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5966C413" w:rsidR="00336F38" w:rsidRDefault="00EC0A50">
            <w:r>
              <w:t>You are duly summoned/required to attend the next meeting of Great Witley and Hillhampton Parish Council to be held at 7.30</w:t>
            </w:r>
            <w:r w:rsidR="001B6C87">
              <w:t>pm on Wednesday 8</w:t>
            </w:r>
            <w:r w:rsidR="001B6C87" w:rsidRPr="001B6C87">
              <w:rPr>
                <w:vertAlign w:val="superscript"/>
              </w:rPr>
              <w:t>th</w:t>
            </w:r>
            <w:r w:rsidR="001B6C87">
              <w:t xml:space="preserve"> 2017</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56" w:type="dxa"/>
        <w:tblLayout w:type="fixed"/>
        <w:tblLook w:val="04A0" w:firstRow="1" w:lastRow="0" w:firstColumn="1" w:lastColumn="0" w:noHBand="0" w:noVBand="1"/>
      </w:tblPr>
      <w:tblGrid>
        <w:gridCol w:w="688"/>
        <w:gridCol w:w="483"/>
        <w:gridCol w:w="147"/>
        <w:gridCol w:w="424"/>
        <w:gridCol w:w="747"/>
        <w:gridCol w:w="2489"/>
        <w:gridCol w:w="2489"/>
        <w:gridCol w:w="2422"/>
        <w:gridCol w:w="67"/>
      </w:tblGrid>
      <w:tr w:rsidR="00CE5CD4" w14:paraId="193523E9" w14:textId="77777777" w:rsidTr="008D12A8">
        <w:trPr>
          <w:gridAfter w:val="1"/>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8D12A8">
        <w:trPr>
          <w:gridAfter w:val="1"/>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8D12A8">
        <w:trPr>
          <w:gridAfter w:val="1"/>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8D12A8">
        <w:trPr>
          <w:gridAfter w:val="1"/>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8D12A8">
        <w:trPr>
          <w:gridAfter w:val="1"/>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8D12A8">
        <w:trPr>
          <w:gridAfter w:val="1"/>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8D12A8">
        <w:trPr>
          <w:gridAfter w:val="1"/>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8D12A8">
        <w:trPr>
          <w:gridAfter w:val="1"/>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04FA5BCB" w:rsidR="00CD4909" w:rsidRPr="00803D6C" w:rsidRDefault="00CD4909" w:rsidP="0067248B">
            <w:r>
              <w:rPr>
                <w:b/>
              </w:rPr>
              <w:t>To consider any Application for a dispensation:</w:t>
            </w:r>
            <w:r w:rsidR="001B6C87">
              <w:t xml:space="preserve"> None received.</w:t>
            </w:r>
          </w:p>
        </w:tc>
      </w:tr>
      <w:tr w:rsidR="00CD4909" w14:paraId="17FD0633" w14:textId="77777777" w:rsidTr="008D12A8">
        <w:trPr>
          <w:gridAfter w:val="1"/>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8D12A8">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8D12A8">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8D12A8">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8D12A8">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8D12A8">
        <w:trPr>
          <w:gridAfter w:val="1"/>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8D12A8">
        <w:trPr>
          <w:gridAfter w:val="1"/>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8D12A8">
        <w:trPr>
          <w:gridAfter w:val="1"/>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8D12A8">
        <w:trPr>
          <w:gridAfter w:val="1"/>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8D12A8">
        <w:trPr>
          <w:gridAfter w:val="1"/>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8D12A8">
        <w:trPr>
          <w:gridAfter w:val="1"/>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8D12A8">
        <w:trPr>
          <w:gridAfter w:val="1"/>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8D12A8">
        <w:trPr>
          <w:gridAfter w:val="1"/>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8D12A8">
        <w:trPr>
          <w:gridAfter w:val="1"/>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10A7AB55" w14:textId="77777777" w:rsidR="00956930" w:rsidRDefault="001B6C87" w:rsidP="00D11C2D">
            <w:r>
              <w:t xml:space="preserve">Chairman (Frank Chapman) / </w:t>
            </w:r>
            <w:r w:rsidR="00FD09D6">
              <w:t>Clerk (Jo Evans)</w:t>
            </w:r>
          </w:p>
          <w:p w14:paraId="287CE323" w14:textId="77777777" w:rsidR="001B6C87" w:rsidRDefault="001B6C87" w:rsidP="001B6C87">
            <w:pPr>
              <w:pStyle w:val="ListParagraph"/>
              <w:numPr>
                <w:ilvl w:val="0"/>
                <w:numId w:val="1"/>
              </w:numPr>
            </w:pPr>
            <w:proofErr w:type="spellStart"/>
            <w:r>
              <w:t>VeloBirmingham</w:t>
            </w:r>
            <w:proofErr w:type="spellEnd"/>
            <w:r>
              <w:t xml:space="preserve"> – Post Event</w:t>
            </w:r>
          </w:p>
          <w:p w14:paraId="0D5E3199" w14:textId="575A7FBD" w:rsidR="001B6C87" w:rsidRDefault="001B6C87" w:rsidP="001B6C87">
            <w:pPr>
              <w:pStyle w:val="ListParagraph"/>
              <w:numPr>
                <w:ilvl w:val="0"/>
                <w:numId w:val="1"/>
              </w:numPr>
            </w:pPr>
            <w:r>
              <w:t xml:space="preserve">Footpath/Bowen’s Field – Notice regarding path conditions.  Risk </w:t>
            </w:r>
            <w:r>
              <w:lastRenderedPageBreak/>
              <w:t xml:space="preserve">Assessment Form to be completed </w:t>
            </w:r>
            <w:r w:rsidR="00264658">
              <w:t>monthly</w:t>
            </w:r>
            <w:r w:rsidR="004E2BC2">
              <w:t xml:space="preserve"> to be discussed.  Pavements: email from Mr Barnes</w:t>
            </w:r>
            <w:r w:rsidR="00264658">
              <w:t>.</w:t>
            </w:r>
          </w:p>
          <w:p w14:paraId="74FC42C0" w14:textId="3BDB19C5" w:rsidR="001B6C87" w:rsidRDefault="001B6C87" w:rsidP="001B6C87">
            <w:pPr>
              <w:pStyle w:val="ListParagraph"/>
              <w:numPr>
                <w:ilvl w:val="0"/>
                <w:numId w:val="1"/>
              </w:numPr>
            </w:pPr>
            <w:r>
              <w:t xml:space="preserve">Parking at the filling station and </w:t>
            </w:r>
            <w:r w:rsidR="00264658">
              <w:t>delivery</w:t>
            </w:r>
            <w:r>
              <w:t xml:space="preserve"> lorry parking.  Roy </w:t>
            </w:r>
            <w:proofErr w:type="spellStart"/>
            <w:r>
              <w:t>Fullee</w:t>
            </w:r>
            <w:proofErr w:type="spellEnd"/>
            <w:r>
              <w:t xml:space="preserve"> to be contacted over this issue.</w:t>
            </w:r>
          </w:p>
          <w:p w14:paraId="5D11B0D5" w14:textId="77777777" w:rsidR="001B6C87" w:rsidRDefault="001B6C87" w:rsidP="001B6C87">
            <w:pPr>
              <w:pStyle w:val="ListParagraph"/>
              <w:numPr>
                <w:ilvl w:val="0"/>
                <w:numId w:val="1"/>
              </w:numPr>
            </w:pPr>
            <w:r>
              <w:t>Stourport Road planning appeal</w:t>
            </w:r>
          </w:p>
          <w:p w14:paraId="6C6DE84A" w14:textId="77777777" w:rsidR="001B6C87" w:rsidRDefault="001B6C87" w:rsidP="001B6C87">
            <w:pPr>
              <w:pStyle w:val="ListParagraph"/>
              <w:numPr>
                <w:ilvl w:val="0"/>
                <w:numId w:val="1"/>
              </w:numPr>
            </w:pPr>
            <w:r>
              <w:t>Proposed 175 houses planning appeal notice</w:t>
            </w:r>
          </w:p>
          <w:p w14:paraId="2FE68A9B" w14:textId="77777777" w:rsidR="001B6C87" w:rsidRDefault="001B6C87" w:rsidP="001B6C87">
            <w:pPr>
              <w:pStyle w:val="ListParagraph"/>
              <w:numPr>
                <w:ilvl w:val="0"/>
                <w:numId w:val="1"/>
              </w:numPr>
            </w:pPr>
            <w:r>
              <w:t>Holt PC contacted us regarding sharing our Lengsthman who is already shared with Abberley PC.</w:t>
            </w:r>
          </w:p>
          <w:p w14:paraId="38EA5D6B" w14:textId="0756A089" w:rsidR="001B6C87" w:rsidRDefault="001B6C87" w:rsidP="001B6C87">
            <w:pPr>
              <w:pStyle w:val="ListParagraph"/>
              <w:numPr>
                <w:ilvl w:val="0"/>
                <w:numId w:val="1"/>
              </w:numPr>
            </w:pPr>
            <w:r>
              <w:t>Community magazine.</w:t>
            </w:r>
          </w:p>
          <w:p w14:paraId="134B5507" w14:textId="77777777" w:rsidR="001B6C87" w:rsidRDefault="001B6C87" w:rsidP="001B6C87">
            <w:pPr>
              <w:pStyle w:val="ListParagraph"/>
              <w:numPr>
                <w:ilvl w:val="0"/>
                <w:numId w:val="1"/>
              </w:numPr>
            </w:pPr>
            <w:r>
              <w:t>Website costs – claiming from the Transparency Fund.</w:t>
            </w:r>
          </w:p>
          <w:p w14:paraId="3CBA5ACF" w14:textId="77777777" w:rsidR="001B6C87" w:rsidRDefault="001B6C87" w:rsidP="001B6C87">
            <w:pPr>
              <w:pStyle w:val="ListParagraph"/>
              <w:numPr>
                <w:ilvl w:val="0"/>
                <w:numId w:val="1"/>
              </w:numPr>
            </w:pPr>
            <w:r>
              <w:t>Bottle Bank and cardboard recycling bins.</w:t>
            </w:r>
          </w:p>
          <w:p w14:paraId="2A705FC5" w14:textId="77777777" w:rsidR="001B6C87" w:rsidRDefault="001B6C87" w:rsidP="001B6C87">
            <w:pPr>
              <w:pStyle w:val="ListParagraph"/>
              <w:numPr>
                <w:ilvl w:val="0"/>
                <w:numId w:val="1"/>
              </w:numPr>
            </w:pPr>
            <w:r>
              <w:t>Glendower Way letters to residents suggesting they form their own Management Committee.</w:t>
            </w:r>
          </w:p>
          <w:p w14:paraId="4EF12146" w14:textId="77777777" w:rsidR="001B6C87" w:rsidRDefault="001B6C87" w:rsidP="001B6C87">
            <w:pPr>
              <w:pStyle w:val="ListParagraph"/>
              <w:numPr>
                <w:ilvl w:val="0"/>
                <w:numId w:val="1"/>
              </w:numPr>
            </w:pPr>
            <w:r>
              <w:t>A443 Action Group update.</w:t>
            </w:r>
          </w:p>
          <w:p w14:paraId="427B9F30" w14:textId="77777777" w:rsidR="001B6C87" w:rsidRDefault="001B6C87" w:rsidP="001B6C87">
            <w:pPr>
              <w:pStyle w:val="ListParagraph"/>
              <w:numPr>
                <w:ilvl w:val="0"/>
                <w:numId w:val="1"/>
              </w:numPr>
            </w:pPr>
            <w:r>
              <w:t>Hundred House update.</w:t>
            </w:r>
          </w:p>
          <w:p w14:paraId="2573F349" w14:textId="165B2A8A" w:rsidR="001B6C87" w:rsidRDefault="001B6C87" w:rsidP="001B6C87"/>
        </w:tc>
      </w:tr>
      <w:tr w:rsidR="00956930" w14:paraId="69BCFDAF" w14:textId="77777777" w:rsidTr="008D12A8">
        <w:trPr>
          <w:gridAfter w:val="1"/>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8D12A8">
        <w:trPr>
          <w:gridAfter w:val="1"/>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35763A1F" w:rsidR="00956930" w:rsidRDefault="00FD09D6" w:rsidP="00D11C2D">
            <w:r>
              <w:t>Lengthsman and Footpaths (Cllr R Perkins)</w:t>
            </w:r>
          </w:p>
        </w:tc>
      </w:tr>
      <w:tr w:rsidR="00956930" w14:paraId="7CFE08C3" w14:textId="77777777" w:rsidTr="008D12A8">
        <w:trPr>
          <w:gridAfter w:val="1"/>
          <w:wAfter w:w="67" w:type="dxa"/>
        </w:trPr>
        <w:tc>
          <w:tcPr>
            <w:tcW w:w="688" w:type="dxa"/>
            <w:tcBorders>
              <w:top w:val="nil"/>
              <w:left w:val="nil"/>
              <w:bottom w:val="nil"/>
              <w:right w:val="nil"/>
            </w:tcBorders>
          </w:tcPr>
          <w:p w14:paraId="43ECC6BF" w14:textId="77777777" w:rsidR="00956930" w:rsidRDefault="00956930" w:rsidP="00D11C2D">
            <w:bookmarkStart w:id="0" w:name="_GoBack"/>
            <w:bookmarkEnd w:id="0"/>
          </w:p>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8D12A8">
        <w:trPr>
          <w:gridAfter w:val="1"/>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8D12A8">
        <w:trPr>
          <w:gridAfter w:val="1"/>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8D12A8">
        <w:trPr>
          <w:gridAfter w:val="1"/>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8D12A8">
        <w:trPr>
          <w:gridAfter w:val="1"/>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8D12A8">
        <w:trPr>
          <w:gridAfter w:val="1"/>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8D12A8">
        <w:trPr>
          <w:gridAfter w:val="1"/>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8D12A8">
        <w:trPr>
          <w:gridAfter w:val="1"/>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8D12A8">
        <w:trPr>
          <w:gridAfter w:val="1"/>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8D12A8">
        <w:trPr>
          <w:gridAfter w:val="1"/>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0F82F490" w:rsidR="00956930" w:rsidRDefault="000C769C" w:rsidP="00D11C2D">
            <w:r>
              <w:t xml:space="preserve">Email, outlining that </w:t>
            </w:r>
            <w:r w:rsidR="00BB1FA4">
              <w:t>Notifica</w:t>
            </w:r>
            <w:r>
              <w:t>tion of Planning Appeal has been submitted to the Planning Inspectorate, received</w:t>
            </w:r>
            <w:r w:rsidR="00BB1FA4">
              <w:t xml:space="preserve"> from Gregory </w:t>
            </w:r>
            <w:proofErr w:type="spellStart"/>
            <w:r w:rsidR="00BB1FA4">
              <w:t>Gray</w:t>
            </w:r>
            <w:proofErr w:type="spellEnd"/>
            <w:r w:rsidR="00BB1FA4">
              <w:t xml:space="preserve"> Associates relating to proposed 175 houses off Stourport Road.</w:t>
            </w:r>
          </w:p>
        </w:tc>
      </w:tr>
      <w:tr w:rsidR="00956930" w14:paraId="3A6DBCD5" w14:textId="77777777" w:rsidTr="008D12A8">
        <w:trPr>
          <w:gridAfter w:val="1"/>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7F014567" w:rsidR="00956930" w:rsidRDefault="000C769C" w:rsidP="00D11C2D">
            <w:r>
              <w:t xml:space="preserve">17/01535/HP </w:t>
            </w:r>
            <w:proofErr w:type="spellStart"/>
            <w:r>
              <w:t>Allonby</w:t>
            </w:r>
            <w:proofErr w:type="spellEnd"/>
            <w:r>
              <w:t xml:space="preserve"> House, single storey extension to the garage and first floor extension by Mr &amp; Mrs Fenn – Supported by GWHHPC.</w:t>
            </w:r>
          </w:p>
        </w:tc>
      </w:tr>
      <w:tr w:rsidR="00956930" w14:paraId="48A3743E" w14:textId="77777777" w:rsidTr="008D12A8">
        <w:trPr>
          <w:gridAfter w:val="1"/>
          <w:wAfter w:w="67" w:type="dxa"/>
        </w:trPr>
        <w:tc>
          <w:tcPr>
            <w:tcW w:w="688" w:type="dxa"/>
            <w:tcBorders>
              <w:top w:val="nil"/>
              <w:left w:val="nil"/>
              <w:bottom w:val="nil"/>
              <w:right w:val="nil"/>
            </w:tcBorders>
          </w:tcPr>
          <w:p w14:paraId="1EF21CC2" w14:textId="77777777" w:rsidR="00956930" w:rsidRDefault="00956930" w:rsidP="00D11C2D"/>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147" w:type="dxa"/>
            <w:gridSpan w:val="4"/>
            <w:tcBorders>
              <w:top w:val="nil"/>
              <w:left w:val="nil"/>
              <w:bottom w:val="nil"/>
              <w:right w:val="nil"/>
            </w:tcBorders>
          </w:tcPr>
          <w:p w14:paraId="5B6B90EB" w14:textId="6A83777C" w:rsidR="00956930" w:rsidRDefault="000C769C" w:rsidP="00D11C2D">
            <w:r>
              <w:t xml:space="preserve">17/01111/LB &amp; 17/01110/HP Villa Fiore proposed single storey rear extensions with external alterations by Mr &amp; Mrs Whale </w:t>
            </w:r>
            <w:r w:rsidR="00763407">
              <w:t>–</w:t>
            </w:r>
            <w:r>
              <w:t xml:space="preserve"> </w:t>
            </w:r>
            <w:r w:rsidR="00763407">
              <w:t>Application Approved.</w:t>
            </w:r>
          </w:p>
        </w:tc>
      </w:tr>
      <w:tr w:rsidR="009737F4" w14:paraId="1EA30F4D" w14:textId="77777777" w:rsidTr="008D12A8">
        <w:trPr>
          <w:gridAfter w:val="1"/>
          <w:wAfter w:w="67" w:type="dxa"/>
        </w:trPr>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147" w:type="dxa"/>
            <w:gridSpan w:val="4"/>
            <w:tcBorders>
              <w:top w:val="nil"/>
              <w:left w:val="nil"/>
              <w:bottom w:val="nil"/>
              <w:right w:val="nil"/>
            </w:tcBorders>
          </w:tcPr>
          <w:p w14:paraId="17E74732" w14:textId="063D0877" w:rsidR="00763407" w:rsidRDefault="00763407" w:rsidP="007443CB">
            <w:r>
              <w:t>APP/J1860/W/17/3175482 Witley Park Farm – The Appeal is Dismissed.</w:t>
            </w:r>
            <w:r w:rsidR="007443CB">
              <w:t xml:space="preserve"> </w:t>
            </w:r>
          </w:p>
        </w:tc>
      </w:tr>
      <w:tr w:rsidR="00763407" w14:paraId="4807663C" w14:textId="77777777" w:rsidTr="008D12A8">
        <w:trPr>
          <w:gridAfter w:val="1"/>
          <w:wAfter w:w="67" w:type="dxa"/>
        </w:trPr>
        <w:tc>
          <w:tcPr>
            <w:tcW w:w="688" w:type="dxa"/>
            <w:tcBorders>
              <w:top w:val="nil"/>
              <w:left w:val="nil"/>
              <w:bottom w:val="nil"/>
              <w:right w:val="nil"/>
            </w:tcBorders>
          </w:tcPr>
          <w:p w14:paraId="3A875C76" w14:textId="77777777" w:rsidR="00763407" w:rsidRDefault="00763407" w:rsidP="0053426D"/>
        </w:tc>
        <w:tc>
          <w:tcPr>
            <w:tcW w:w="630" w:type="dxa"/>
            <w:gridSpan w:val="2"/>
            <w:tcBorders>
              <w:top w:val="nil"/>
              <w:left w:val="nil"/>
              <w:bottom w:val="nil"/>
              <w:right w:val="nil"/>
            </w:tcBorders>
          </w:tcPr>
          <w:p w14:paraId="75F2E711" w14:textId="77777777" w:rsidR="00763407" w:rsidRDefault="00763407" w:rsidP="0053426D"/>
        </w:tc>
        <w:tc>
          <w:tcPr>
            <w:tcW w:w="424" w:type="dxa"/>
            <w:tcBorders>
              <w:top w:val="nil"/>
              <w:left w:val="nil"/>
              <w:bottom w:val="nil"/>
              <w:right w:val="nil"/>
            </w:tcBorders>
          </w:tcPr>
          <w:p w14:paraId="02976CF8" w14:textId="091F66B6" w:rsidR="00763407" w:rsidRDefault="00763407" w:rsidP="0053426D">
            <w:r>
              <w:t>e.</w:t>
            </w:r>
          </w:p>
        </w:tc>
        <w:tc>
          <w:tcPr>
            <w:tcW w:w="8147" w:type="dxa"/>
            <w:gridSpan w:val="4"/>
            <w:tcBorders>
              <w:top w:val="nil"/>
              <w:left w:val="nil"/>
              <w:bottom w:val="nil"/>
              <w:right w:val="nil"/>
            </w:tcBorders>
          </w:tcPr>
          <w:p w14:paraId="063C07E4" w14:textId="73547472" w:rsidR="00763407" w:rsidRDefault="00763407" w:rsidP="0053426D">
            <w:r>
              <w:t>17/01564/RM Reserved Matters application for the erection of a single dwelling for Mrs Bell.</w:t>
            </w:r>
          </w:p>
        </w:tc>
      </w:tr>
      <w:tr w:rsidR="00763407" w14:paraId="68680DAE" w14:textId="77777777" w:rsidTr="008D12A8">
        <w:trPr>
          <w:gridAfter w:val="1"/>
          <w:wAfter w:w="67" w:type="dxa"/>
        </w:trPr>
        <w:tc>
          <w:tcPr>
            <w:tcW w:w="688" w:type="dxa"/>
            <w:tcBorders>
              <w:top w:val="nil"/>
              <w:left w:val="nil"/>
              <w:bottom w:val="nil"/>
              <w:right w:val="nil"/>
            </w:tcBorders>
          </w:tcPr>
          <w:p w14:paraId="5EE9E34D" w14:textId="77777777" w:rsidR="00763407" w:rsidRDefault="00763407" w:rsidP="00763407">
            <w:bookmarkStart w:id="1" w:name="_Hlk497311718"/>
            <w:bookmarkStart w:id="2" w:name="_Hlk497311591"/>
          </w:p>
        </w:tc>
        <w:tc>
          <w:tcPr>
            <w:tcW w:w="630" w:type="dxa"/>
            <w:gridSpan w:val="2"/>
            <w:tcBorders>
              <w:top w:val="nil"/>
              <w:left w:val="nil"/>
              <w:bottom w:val="nil"/>
              <w:right w:val="nil"/>
            </w:tcBorders>
          </w:tcPr>
          <w:p w14:paraId="4DC1F7E2" w14:textId="77777777" w:rsidR="00763407" w:rsidRDefault="00763407" w:rsidP="00763407"/>
        </w:tc>
        <w:tc>
          <w:tcPr>
            <w:tcW w:w="424" w:type="dxa"/>
            <w:tcBorders>
              <w:top w:val="nil"/>
              <w:left w:val="nil"/>
              <w:bottom w:val="nil"/>
              <w:right w:val="nil"/>
            </w:tcBorders>
          </w:tcPr>
          <w:p w14:paraId="254F7D0F" w14:textId="4C78B0BC" w:rsidR="00763407" w:rsidRDefault="00763407" w:rsidP="00763407">
            <w:r>
              <w:t>f.</w:t>
            </w:r>
          </w:p>
        </w:tc>
        <w:tc>
          <w:tcPr>
            <w:tcW w:w="8147" w:type="dxa"/>
            <w:gridSpan w:val="4"/>
            <w:tcBorders>
              <w:top w:val="nil"/>
              <w:left w:val="nil"/>
              <w:bottom w:val="nil"/>
              <w:right w:val="nil"/>
            </w:tcBorders>
          </w:tcPr>
          <w:p w14:paraId="67029055" w14:textId="7708625A" w:rsidR="00763407" w:rsidRDefault="00763407" w:rsidP="00520FCA">
            <w:r>
              <w:t>17/01399/LB Hill House - Installation of new passenger lift for Mr &amp; Mrs Griffiths.</w:t>
            </w:r>
            <w:r w:rsidR="00520FCA">
              <w:t xml:space="preserve"> </w:t>
            </w:r>
          </w:p>
        </w:tc>
      </w:tr>
      <w:bookmarkEnd w:id="1"/>
      <w:tr w:rsidR="00763407" w14:paraId="24A00982" w14:textId="77777777" w:rsidTr="008D12A8">
        <w:trPr>
          <w:gridAfter w:val="1"/>
          <w:wAfter w:w="67" w:type="dxa"/>
        </w:trPr>
        <w:tc>
          <w:tcPr>
            <w:tcW w:w="688" w:type="dxa"/>
            <w:tcBorders>
              <w:top w:val="nil"/>
              <w:left w:val="nil"/>
              <w:bottom w:val="nil"/>
              <w:right w:val="nil"/>
            </w:tcBorders>
          </w:tcPr>
          <w:p w14:paraId="4F622DFA" w14:textId="77777777" w:rsidR="00763407" w:rsidRDefault="00763407" w:rsidP="0053426D"/>
        </w:tc>
        <w:tc>
          <w:tcPr>
            <w:tcW w:w="630" w:type="dxa"/>
            <w:gridSpan w:val="2"/>
            <w:tcBorders>
              <w:top w:val="nil"/>
              <w:left w:val="nil"/>
              <w:bottom w:val="nil"/>
              <w:right w:val="nil"/>
            </w:tcBorders>
          </w:tcPr>
          <w:p w14:paraId="048AA89D" w14:textId="77777777" w:rsidR="00763407" w:rsidRDefault="00763407" w:rsidP="0053426D"/>
        </w:tc>
        <w:tc>
          <w:tcPr>
            <w:tcW w:w="424" w:type="dxa"/>
            <w:tcBorders>
              <w:top w:val="nil"/>
              <w:left w:val="nil"/>
              <w:bottom w:val="nil"/>
              <w:right w:val="nil"/>
            </w:tcBorders>
          </w:tcPr>
          <w:p w14:paraId="56734BE0" w14:textId="0C1E31F1" w:rsidR="00763407" w:rsidRDefault="00763407" w:rsidP="0053426D">
            <w:r>
              <w:t>g.</w:t>
            </w:r>
          </w:p>
        </w:tc>
        <w:tc>
          <w:tcPr>
            <w:tcW w:w="8147" w:type="dxa"/>
            <w:gridSpan w:val="4"/>
            <w:tcBorders>
              <w:top w:val="nil"/>
              <w:left w:val="nil"/>
              <w:bottom w:val="nil"/>
              <w:right w:val="nil"/>
            </w:tcBorders>
          </w:tcPr>
          <w:p w14:paraId="5C8BF249" w14:textId="53BF916A" w:rsidR="00763407" w:rsidRDefault="007443CB" w:rsidP="00763407">
            <w:r>
              <w:t>17/00364/FUL Witley Court</w:t>
            </w:r>
            <w:r w:rsidR="00CC37DC">
              <w:t xml:space="preserve">, </w:t>
            </w:r>
            <w:r>
              <w:t>Proposed portacabins to provide temporary welfare facilities for gardening staff and volunteers for Joanna Hull – The application is approved.</w:t>
            </w:r>
          </w:p>
          <w:p w14:paraId="558D3110" w14:textId="5B761838" w:rsidR="007443CB" w:rsidRDefault="007443CB" w:rsidP="00763407"/>
        </w:tc>
      </w:tr>
      <w:tr w:rsidR="00763407" w14:paraId="1C373F4F" w14:textId="77777777" w:rsidTr="008D12A8">
        <w:trPr>
          <w:gridAfter w:val="1"/>
          <w:wAfter w:w="67" w:type="dxa"/>
        </w:trPr>
        <w:tc>
          <w:tcPr>
            <w:tcW w:w="688" w:type="dxa"/>
            <w:tcBorders>
              <w:top w:val="nil"/>
              <w:left w:val="nil"/>
              <w:bottom w:val="nil"/>
              <w:right w:val="nil"/>
            </w:tcBorders>
          </w:tcPr>
          <w:p w14:paraId="6A500093" w14:textId="77777777" w:rsidR="00763407" w:rsidRDefault="00763407" w:rsidP="00763407"/>
        </w:tc>
        <w:tc>
          <w:tcPr>
            <w:tcW w:w="630" w:type="dxa"/>
            <w:gridSpan w:val="2"/>
            <w:tcBorders>
              <w:top w:val="nil"/>
              <w:left w:val="nil"/>
              <w:bottom w:val="nil"/>
              <w:right w:val="nil"/>
            </w:tcBorders>
          </w:tcPr>
          <w:p w14:paraId="1A3309B5" w14:textId="77777777" w:rsidR="00763407" w:rsidRDefault="00763407" w:rsidP="00763407"/>
        </w:tc>
        <w:tc>
          <w:tcPr>
            <w:tcW w:w="424" w:type="dxa"/>
            <w:tcBorders>
              <w:top w:val="nil"/>
              <w:left w:val="nil"/>
              <w:bottom w:val="nil"/>
              <w:right w:val="nil"/>
            </w:tcBorders>
          </w:tcPr>
          <w:p w14:paraId="3308135C" w14:textId="77777777" w:rsidR="00763407" w:rsidRDefault="00763407" w:rsidP="00763407"/>
        </w:tc>
        <w:tc>
          <w:tcPr>
            <w:tcW w:w="8147" w:type="dxa"/>
            <w:gridSpan w:val="4"/>
            <w:tcBorders>
              <w:top w:val="nil"/>
              <w:left w:val="nil"/>
              <w:bottom w:val="nil"/>
              <w:right w:val="nil"/>
            </w:tcBorders>
          </w:tcPr>
          <w:p w14:paraId="57DB8983" w14:textId="77777777" w:rsidR="00763407" w:rsidRDefault="00763407" w:rsidP="00763407"/>
        </w:tc>
      </w:tr>
      <w:bookmarkEnd w:id="2"/>
      <w:tr w:rsidR="00763407" w14:paraId="6178B9CF" w14:textId="77777777" w:rsidTr="008D12A8">
        <w:trPr>
          <w:gridAfter w:val="1"/>
          <w:wAfter w:w="67" w:type="dxa"/>
        </w:trPr>
        <w:tc>
          <w:tcPr>
            <w:tcW w:w="688" w:type="dxa"/>
            <w:tcBorders>
              <w:top w:val="nil"/>
              <w:left w:val="nil"/>
              <w:bottom w:val="nil"/>
              <w:right w:val="nil"/>
            </w:tcBorders>
          </w:tcPr>
          <w:p w14:paraId="7729BDD5" w14:textId="77777777" w:rsidR="00763407" w:rsidRDefault="00763407" w:rsidP="00763407"/>
        </w:tc>
        <w:tc>
          <w:tcPr>
            <w:tcW w:w="630" w:type="dxa"/>
            <w:gridSpan w:val="2"/>
            <w:tcBorders>
              <w:top w:val="nil"/>
              <w:left w:val="nil"/>
              <w:bottom w:val="nil"/>
              <w:right w:val="nil"/>
            </w:tcBorders>
          </w:tcPr>
          <w:p w14:paraId="17648D04" w14:textId="77777777" w:rsidR="00763407" w:rsidRDefault="00763407" w:rsidP="00763407"/>
        </w:tc>
        <w:tc>
          <w:tcPr>
            <w:tcW w:w="424" w:type="dxa"/>
            <w:tcBorders>
              <w:top w:val="nil"/>
              <w:left w:val="nil"/>
              <w:bottom w:val="nil"/>
              <w:right w:val="nil"/>
            </w:tcBorders>
          </w:tcPr>
          <w:p w14:paraId="07829704" w14:textId="77777777" w:rsidR="00763407" w:rsidRDefault="00763407" w:rsidP="00763407"/>
        </w:tc>
        <w:tc>
          <w:tcPr>
            <w:tcW w:w="8147" w:type="dxa"/>
            <w:gridSpan w:val="4"/>
            <w:tcBorders>
              <w:top w:val="nil"/>
              <w:left w:val="nil"/>
              <w:bottom w:val="nil"/>
              <w:right w:val="nil"/>
            </w:tcBorders>
          </w:tcPr>
          <w:p w14:paraId="37E82FA6" w14:textId="77777777" w:rsidR="00763407" w:rsidRDefault="00763407" w:rsidP="00763407"/>
        </w:tc>
      </w:tr>
      <w:tr w:rsidR="00763407" w14:paraId="1C36084A" w14:textId="77777777" w:rsidTr="008D12A8">
        <w:trPr>
          <w:gridAfter w:val="1"/>
          <w:wAfter w:w="67" w:type="dxa"/>
        </w:trPr>
        <w:tc>
          <w:tcPr>
            <w:tcW w:w="688" w:type="dxa"/>
            <w:tcBorders>
              <w:top w:val="nil"/>
              <w:left w:val="nil"/>
              <w:bottom w:val="nil"/>
              <w:right w:val="nil"/>
            </w:tcBorders>
          </w:tcPr>
          <w:p w14:paraId="6F7D377A" w14:textId="77777777" w:rsidR="00763407" w:rsidRDefault="00763407" w:rsidP="00763407"/>
        </w:tc>
        <w:tc>
          <w:tcPr>
            <w:tcW w:w="630" w:type="dxa"/>
            <w:gridSpan w:val="2"/>
            <w:tcBorders>
              <w:top w:val="nil"/>
              <w:left w:val="nil"/>
              <w:bottom w:val="nil"/>
              <w:right w:val="nil"/>
            </w:tcBorders>
          </w:tcPr>
          <w:p w14:paraId="31C63822" w14:textId="77777777" w:rsidR="00763407" w:rsidRDefault="00763407" w:rsidP="00763407"/>
        </w:tc>
        <w:tc>
          <w:tcPr>
            <w:tcW w:w="424" w:type="dxa"/>
            <w:tcBorders>
              <w:top w:val="nil"/>
              <w:left w:val="nil"/>
              <w:bottom w:val="nil"/>
              <w:right w:val="nil"/>
            </w:tcBorders>
          </w:tcPr>
          <w:p w14:paraId="1C645116" w14:textId="77777777" w:rsidR="00763407" w:rsidRDefault="00763407" w:rsidP="00763407"/>
        </w:tc>
        <w:tc>
          <w:tcPr>
            <w:tcW w:w="8147" w:type="dxa"/>
            <w:gridSpan w:val="4"/>
            <w:tcBorders>
              <w:top w:val="nil"/>
              <w:left w:val="nil"/>
              <w:bottom w:val="nil"/>
              <w:right w:val="nil"/>
            </w:tcBorders>
          </w:tcPr>
          <w:p w14:paraId="4F877F93" w14:textId="77777777" w:rsidR="00763407" w:rsidRDefault="00763407" w:rsidP="00763407"/>
        </w:tc>
      </w:tr>
      <w:tr w:rsidR="00763407" w14:paraId="0F443052" w14:textId="77777777" w:rsidTr="008D12A8">
        <w:trPr>
          <w:gridAfter w:val="1"/>
          <w:wAfter w:w="67" w:type="dxa"/>
        </w:trPr>
        <w:tc>
          <w:tcPr>
            <w:tcW w:w="688" w:type="dxa"/>
            <w:tcBorders>
              <w:top w:val="nil"/>
              <w:left w:val="nil"/>
              <w:bottom w:val="nil"/>
              <w:right w:val="nil"/>
            </w:tcBorders>
          </w:tcPr>
          <w:p w14:paraId="708EB10C" w14:textId="77777777" w:rsidR="00763407" w:rsidRDefault="00763407" w:rsidP="00763407"/>
        </w:tc>
        <w:tc>
          <w:tcPr>
            <w:tcW w:w="630" w:type="dxa"/>
            <w:gridSpan w:val="2"/>
            <w:tcBorders>
              <w:top w:val="nil"/>
              <w:left w:val="nil"/>
              <w:bottom w:val="nil"/>
              <w:right w:val="nil"/>
            </w:tcBorders>
          </w:tcPr>
          <w:p w14:paraId="2D2AFC6B" w14:textId="77777777" w:rsidR="00763407" w:rsidRDefault="00763407" w:rsidP="00763407"/>
        </w:tc>
        <w:tc>
          <w:tcPr>
            <w:tcW w:w="424" w:type="dxa"/>
            <w:tcBorders>
              <w:top w:val="nil"/>
              <w:left w:val="nil"/>
              <w:bottom w:val="nil"/>
              <w:right w:val="nil"/>
            </w:tcBorders>
          </w:tcPr>
          <w:p w14:paraId="65224D71" w14:textId="77777777" w:rsidR="00763407" w:rsidRDefault="00763407" w:rsidP="00763407"/>
        </w:tc>
        <w:tc>
          <w:tcPr>
            <w:tcW w:w="8147" w:type="dxa"/>
            <w:gridSpan w:val="4"/>
            <w:tcBorders>
              <w:top w:val="nil"/>
              <w:left w:val="nil"/>
              <w:bottom w:val="nil"/>
              <w:right w:val="nil"/>
            </w:tcBorders>
          </w:tcPr>
          <w:p w14:paraId="7001C735" w14:textId="77777777" w:rsidR="00763407" w:rsidRDefault="00763407" w:rsidP="00763407"/>
        </w:tc>
      </w:tr>
      <w:tr w:rsidR="00763407" w14:paraId="1E5E59D9" w14:textId="77777777" w:rsidTr="008D12A8">
        <w:trPr>
          <w:gridAfter w:val="1"/>
          <w:wAfter w:w="67" w:type="dxa"/>
        </w:trPr>
        <w:tc>
          <w:tcPr>
            <w:tcW w:w="688" w:type="dxa"/>
            <w:tcBorders>
              <w:top w:val="nil"/>
              <w:left w:val="nil"/>
              <w:bottom w:val="nil"/>
              <w:right w:val="nil"/>
            </w:tcBorders>
          </w:tcPr>
          <w:p w14:paraId="45FE7B34" w14:textId="52F1FC08" w:rsidR="00763407" w:rsidRPr="009737F4" w:rsidRDefault="00763407" w:rsidP="00763407">
            <w:pPr>
              <w:rPr>
                <w:b/>
              </w:rPr>
            </w:pPr>
            <w:r>
              <w:rPr>
                <w:b/>
              </w:rPr>
              <w:t>9.</w:t>
            </w:r>
          </w:p>
        </w:tc>
        <w:tc>
          <w:tcPr>
            <w:tcW w:w="9201" w:type="dxa"/>
            <w:gridSpan w:val="7"/>
            <w:tcBorders>
              <w:top w:val="nil"/>
              <w:left w:val="nil"/>
              <w:bottom w:val="nil"/>
              <w:right w:val="nil"/>
            </w:tcBorders>
          </w:tcPr>
          <w:p w14:paraId="1E00C3A5" w14:textId="1E0E5001" w:rsidR="00763407" w:rsidRPr="009737F4" w:rsidRDefault="00763407" w:rsidP="00763407">
            <w:r>
              <w:rPr>
                <w:b/>
              </w:rPr>
              <w:t>Finance:</w:t>
            </w:r>
          </w:p>
        </w:tc>
      </w:tr>
      <w:tr w:rsidR="00763407" w14:paraId="42D89F4E" w14:textId="77777777" w:rsidTr="008D12A8">
        <w:trPr>
          <w:gridAfter w:val="1"/>
          <w:wAfter w:w="67" w:type="dxa"/>
        </w:trPr>
        <w:tc>
          <w:tcPr>
            <w:tcW w:w="688" w:type="dxa"/>
            <w:tcBorders>
              <w:top w:val="nil"/>
              <w:left w:val="nil"/>
              <w:bottom w:val="nil"/>
              <w:right w:val="nil"/>
            </w:tcBorders>
          </w:tcPr>
          <w:p w14:paraId="24A9A98F" w14:textId="77777777" w:rsidR="00763407" w:rsidRDefault="00763407" w:rsidP="00763407"/>
        </w:tc>
        <w:tc>
          <w:tcPr>
            <w:tcW w:w="630" w:type="dxa"/>
            <w:gridSpan w:val="2"/>
            <w:tcBorders>
              <w:top w:val="nil"/>
              <w:left w:val="nil"/>
              <w:bottom w:val="nil"/>
              <w:right w:val="nil"/>
            </w:tcBorders>
          </w:tcPr>
          <w:p w14:paraId="1BDA909E" w14:textId="77777777" w:rsidR="00763407" w:rsidRDefault="00763407" w:rsidP="00763407"/>
        </w:tc>
        <w:tc>
          <w:tcPr>
            <w:tcW w:w="424" w:type="dxa"/>
            <w:tcBorders>
              <w:top w:val="nil"/>
              <w:left w:val="nil"/>
              <w:bottom w:val="nil"/>
              <w:right w:val="nil"/>
            </w:tcBorders>
          </w:tcPr>
          <w:p w14:paraId="2AEAC3AF" w14:textId="261FFBD3" w:rsidR="00763407" w:rsidRDefault="00763407" w:rsidP="00763407">
            <w:r>
              <w:t>a.</w:t>
            </w:r>
          </w:p>
        </w:tc>
        <w:tc>
          <w:tcPr>
            <w:tcW w:w="8147" w:type="dxa"/>
            <w:gridSpan w:val="4"/>
            <w:tcBorders>
              <w:top w:val="nil"/>
              <w:left w:val="nil"/>
              <w:bottom w:val="nil"/>
              <w:right w:val="nil"/>
            </w:tcBorders>
          </w:tcPr>
          <w:p w14:paraId="18ECB4F9" w14:textId="77777777" w:rsidR="00763407" w:rsidRDefault="00CC37DC" w:rsidP="00763407">
            <w:r>
              <w:t>Payments authorised by email prior to meeting:</w:t>
            </w:r>
          </w:p>
          <w:p w14:paraId="480A6E51" w14:textId="77777777" w:rsidR="00CC37DC" w:rsidRDefault="00CC37DC" w:rsidP="00CC37DC">
            <w:pPr>
              <w:pStyle w:val="ListParagraph"/>
              <w:numPr>
                <w:ilvl w:val="0"/>
                <w:numId w:val="2"/>
              </w:numPr>
            </w:pPr>
            <w:r>
              <w:t>J Goodman – mowing of Bowen’s Field £118.64</w:t>
            </w:r>
          </w:p>
          <w:p w14:paraId="7BC8044A" w14:textId="77777777" w:rsidR="00CC37DC" w:rsidRDefault="00CC37DC" w:rsidP="00CC37DC">
            <w:pPr>
              <w:pStyle w:val="ListParagraph"/>
              <w:numPr>
                <w:ilvl w:val="0"/>
                <w:numId w:val="2"/>
              </w:numPr>
            </w:pPr>
            <w:r>
              <w:t>J Evans – printer ink £75.88</w:t>
            </w:r>
          </w:p>
          <w:p w14:paraId="0016EF1E" w14:textId="77777777" w:rsidR="00CC37DC" w:rsidRDefault="00CC37DC" w:rsidP="00CC37DC">
            <w:pPr>
              <w:pStyle w:val="ListParagraph"/>
              <w:numPr>
                <w:ilvl w:val="0"/>
                <w:numId w:val="2"/>
              </w:numPr>
            </w:pPr>
            <w:r>
              <w:t>J Evans – stationery £4.99</w:t>
            </w:r>
          </w:p>
          <w:p w14:paraId="0AEF59A7" w14:textId="77777777" w:rsidR="00CC37DC" w:rsidRDefault="00CC37DC" w:rsidP="00CC37DC">
            <w:pPr>
              <w:pStyle w:val="ListParagraph"/>
              <w:numPr>
                <w:ilvl w:val="0"/>
                <w:numId w:val="2"/>
              </w:numPr>
            </w:pPr>
            <w:r>
              <w:t>A Johnson – Lengthsman services October £264.00</w:t>
            </w:r>
          </w:p>
          <w:p w14:paraId="5FE033BB" w14:textId="77777777" w:rsidR="00CC37DC" w:rsidRDefault="00CC37DC" w:rsidP="00CC37DC">
            <w:pPr>
              <w:pStyle w:val="ListParagraph"/>
              <w:numPr>
                <w:ilvl w:val="0"/>
                <w:numId w:val="2"/>
              </w:numPr>
            </w:pPr>
            <w:r>
              <w:t>J Evans – Clerks October invoice £333.10</w:t>
            </w:r>
          </w:p>
          <w:p w14:paraId="0B61D297" w14:textId="30419AE6" w:rsidR="001135CB" w:rsidRDefault="001135CB" w:rsidP="001135CB"/>
        </w:tc>
      </w:tr>
      <w:tr w:rsidR="00921F2E" w14:paraId="1D6FB368" w14:textId="77777777" w:rsidTr="008D12A8">
        <w:trPr>
          <w:gridAfter w:val="1"/>
          <w:wAfter w:w="67" w:type="dxa"/>
        </w:trPr>
        <w:tc>
          <w:tcPr>
            <w:tcW w:w="688" w:type="dxa"/>
            <w:tcBorders>
              <w:top w:val="nil"/>
              <w:left w:val="nil"/>
              <w:bottom w:val="nil"/>
              <w:right w:val="nil"/>
            </w:tcBorders>
          </w:tcPr>
          <w:p w14:paraId="1D52B7A3" w14:textId="77777777" w:rsidR="00921F2E" w:rsidRDefault="00921F2E" w:rsidP="0053426D">
            <w:bookmarkStart w:id="3" w:name="_Hlk497313032"/>
          </w:p>
        </w:tc>
        <w:tc>
          <w:tcPr>
            <w:tcW w:w="630" w:type="dxa"/>
            <w:gridSpan w:val="2"/>
            <w:tcBorders>
              <w:top w:val="nil"/>
              <w:left w:val="nil"/>
              <w:bottom w:val="nil"/>
              <w:right w:val="nil"/>
            </w:tcBorders>
          </w:tcPr>
          <w:p w14:paraId="095BB552" w14:textId="77777777" w:rsidR="00921F2E" w:rsidRDefault="00921F2E" w:rsidP="0053426D"/>
        </w:tc>
        <w:tc>
          <w:tcPr>
            <w:tcW w:w="424" w:type="dxa"/>
            <w:tcBorders>
              <w:top w:val="nil"/>
              <w:left w:val="nil"/>
              <w:bottom w:val="nil"/>
              <w:right w:val="nil"/>
            </w:tcBorders>
          </w:tcPr>
          <w:p w14:paraId="1E47BABF" w14:textId="77777777" w:rsidR="00921F2E" w:rsidRDefault="00921F2E" w:rsidP="0053426D">
            <w:r>
              <w:t>b.</w:t>
            </w:r>
          </w:p>
        </w:tc>
        <w:tc>
          <w:tcPr>
            <w:tcW w:w="8147" w:type="dxa"/>
            <w:gridSpan w:val="4"/>
            <w:tcBorders>
              <w:top w:val="nil"/>
              <w:left w:val="nil"/>
              <w:bottom w:val="nil"/>
              <w:right w:val="nil"/>
            </w:tcBorders>
          </w:tcPr>
          <w:p w14:paraId="40D3EE74" w14:textId="49ABAB2D" w:rsidR="00921F2E" w:rsidRDefault="00921F2E" w:rsidP="0053426D">
            <w:r>
              <w:t>To circulate updated Bank Reconciliation and Budget Comparison,</w:t>
            </w:r>
          </w:p>
        </w:tc>
      </w:tr>
      <w:tr w:rsidR="00763407" w14:paraId="34245B7B" w14:textId="77777777" w:rsidTr="008D12A8">
        <w:trPr>
          <w:gridAfter w:val="1"/>
          <w:wAfter w:w="67" w:type="dxa"/>
        </w:trPr>
        <w:tc>
          <w:tcPr>
            <w:tcW w:w="688" w:type="dxa"/>
            <w:tcBorders>
              <w:top w:val="nil"/>
              <w:left w:val="nil"/>
              <w:bottom w:val="nil"/>
              <w:right w:val="nil"/>
            </w:tcBorders>
          </w:tcPr>
          <w:p w14:paraId="0B6452DF" w14:textId="77777777" w:rsidR="00763407" w:rsidRDefault="00763407" w:rsidP="00763407"/>
        </w:tc>
        <w:tc>
          <w:tcPr>
            <w:tcW w:w="630" w:type="dxa"/>
            <w:gridSpan w:val="2"/>
            <w:tcBorders>
              <w:top w:val="nil"/>
              <w:left w:val="nil"/>
              <w:bottom w:val="nil"/>
              <w:right w:val="nil"/>
            </w:tcBorders>
          </w:tcPr>
          <w:p w14:paraId="22CBFF31" w14:textId="77777777" w:rsidR="00763407" w:rsidRDefault="00763407" w:rsidP="00763407"/>
        </w:tc>
        <w:tc>
          <w:tcPr>
            <w:tcW w:w="424" w:type="dxa"/>
            <w:tcBorders>
              <w:top w:val="nil"/>
              <w:left w:val="nil"/>
              <w:bottom w:val="nil"/>
              <w:right w:val="nil"/>
            </w:tcBorders>
          </w:tcPr>
          <w:p w14:paraId="0709CDE6" w14:textId="60F2C15A" w:rsidR="00763407" w:rsidRDefault="00921F2E" w:rsidP="00763407">
            <w:r>
              <w:t>c</w:t>
            </w:r>
            <w:r w:rsidR="00763407">
              <w:t>.</w:t>
            </w:r>
          </w:p>
        </w:tc>
        <w:tc>
          <w:tcPr>
            <w:tcW w:w="8147" w:type="dxa"/>
            <w:gridSpan w:val="4"/>
            <w:tcBorders>
              <w:top w:val="nil"/>
              <w:left w:val="nil"/>
              <w:bottom w:val="nil"/>
              <w:right w:val="nil"/>
            </w:tcBorders>
          </w:tcPr>
          <w:p w14:paraId="1E2CB4E4" w14:textId="69A74154" w:rsidR="00763407" w:rsidRDefault="00CC37DC" w:rsidP="00763407">
            <w:r>
              <w:t>Update on signing of new bank mandate for account signatories.</w:t>
            </w:r>
          </w:p>
        </w:tc>
      </w:tr>
      <w:bookmarkEnd w:id="3"/>
      <w:tr w:rsidR="00763407" w14:paraId="1720D9AC" w14:textId="77777777" w:rsidTr="008D12A8">
        <w:trPr>
          <w:gridAfter w:val="1"/>
          <w:wAfter w:w="67" w:type="dxa"/>
        </w:trPr>
        <w:tc>
          <w:tcPr>
            <w:tcW w:w="688" w:type="dxa"/>
            <w:tcBorders>
              <w:top w:val="nil"/>
              <w:left w:val="nil"/>
              <w:bottom w:val="nil"/>
              <w:right w:val="nil"/>
            </w:tcBorders>
          </w:tcPr>
          <w:p w14:paraId="71D6508D" w14:textId="77777777" w:rsidR="00763407" w:rsidRDefault="00763407" w:rsidP="00763407"/>
        </w:tc>
        <w:tc>
          <w:tcPr>
            <w:tcW w:w="630" w:type="dxa"/>
            <w:gridSpan w:val="2"/>
            <w:tcBorders>
              <w:top w:val="nil"/>
              <w:left w:val="nil"/>
              <w:bottom w:val="nil"/>
              <w:right w:val="nil"/>
            </w:tcBorders>
          </w:tcPr>
          <w:p w14:paraId="45DD2D61" w14:textId="77777777" w:rsidR="00763407" w:rsidRDefault="00763407" w:rsidP="00763407"/>
        </w:tc>
        <w:tc>
          <w:tcPr>
            <w:tcW w:w="424" w:type="dxa"/>
            <w:tcBorders>
              <w:top w:val="nil"/>
              <w:left w:val="nil"/>
              <w:bottom w:val="nil"/>
              <w:right w:val="nil"/>
            </w:tcBorders>
          </w:tcPr>
          <w:p w14:paraId="5122BB54" w14:textId="6A489CB1" w:rsidR="00763407" w:rsidRDefault="00921F2E" w:rsidP="00763407">
            <w:r>
              <w:t>d</w:t>
            </w:r>
            <w:r w:rsidR="00763407">
              <w:t>.</w:t>
            </w:r>
          </w:p>
        </w:tc>
        <w:tc>
          <w:tcPr>
            <w:tcW w:w="8147" w:type="dxa"/>
            <w:gridSpan w:val="4"/>
            <w:tcBorders>
              <w:top w:val="nil"/>
              <w:left w:val="nil"/>
              <w:bottom w:val="nil"/>
              <w:right w:val="nil"/>
            </w:tcBorders>
          </w:tcPr>
          <w:p w14:paraId="3C795E3B" w14:textId="32AAFA1A" w:rsidR="00763407" w:rsidRDefault="00CC37DC" w:rsidP="00763407">
            <w:r>
              <w:t xml:space="preserve">Clerk appraisal </w:t>
            </w:r>
          </w:p>
        </w:tc>
      </w:tr>
      <w:tr w:rsidR="00763407" w14:paraId="09371152" w14:textId="77777777" w:rsidTr="008D12A8">
        <w:trPr>
          <w:gridAfter w:val="1"/>
          <w:wAfter w:w="67" w:type="dxa"/>
        </w:trPr>
        <w:tc>
          <w:tcPr>
            <w:tcW w:w="688" w:type="dxa"/>
            <w:tcBorders>
              <w:top w:val="nil"/>
              <w:left w:val="nil"/>
              <w:bottom w:val="nil"/>
              <w:right w:val="nil"/>
            </w:tcBorders>
          </w:tcPr>
          <w:p w14:paraId="624B65F6" w14:textId="77777777" w:rsidR="00763407" w:rsidRDefault="00763407" w:rsidP="00763407"/>
        </w:tc>
        <w:tc>
          <w:tcPr>
            <w:tcW w:w="630" w:type="dxa"/>
            <w:gridSpan w:val="2"/>
            <w:tcBorders>
              <w:top w:val="nil"/>
              <w:left w:val="nil"/>
              <w:bottom w:val="nil"/>
              <w:right w:val="nil"/>
            </w:tcBorders>
          </w:tcPr>
          <w:p w14:paraId="01937D57" w14:textId="77777777" w:rsidR="00763407" w:rsidRDefault="00763407" w:rsidP="00763407"/>
        </w:tc>
        <w:tc>
          <w:tcPr>
            <w:tcW w:w="424" w:type="dxa"/>
            <w:tcBorders>
              <w:top w:val="nil"/>
              <w:left w:val="nil"/>
              <w:bottom w:val="nil"/>
              <w:right w:val="nil"/>
            </w:tcBorders>
          </w:tcPr>
          <w:p w14:paraId="123C2675" w14:textId="19F717A1" w:rsidR="00763407" w:rsidRDefault="00763407" w:rsidP="00763407"/>
        </w:tc>
        <w:tc>
          <w:tcPr>
            <w:tcW w:w="8147" w:type="dxa"/>
            <w:gridSpan w:val="4"/>
            <w:tcBorders>
              <w:top w:val="nil"/>
              <w:left w:val="nil"/>
              <w:bottom w:val="nil"/>
              <w:right w:val="nil"/>
            </w:tcBorders>
          </w:tcPr>
          <w:p w14:paraId="289C24A8" w14:textId="77777777" w:rsidR="00763407" w:rsidRDefault="00763407" w:rsidP="00763407"/>
        </w:tc>
      </w:tr>
      <w:tr w:rsidR="00763407" w14:paraId="3F301BF9" w14:textId="77777777" w:rsidTr="008D12A8">
        <w:trPr>
          <w:gridAfter w:val="1"/>
          <w:wAfter w:w="67" w:type="dxa"/>
        </w:trPr>
        <w:tc>
          <w:tcPr>
            <w:tcW w:w="688" w:type="dxa"/>
            <w:tcBorders>
              <w:top w:val="nil"/>
              <w:left w:val="nil"/>
              <w:bottom w:val="nil"/>
              <w:right w:val="nil"/>
            </w:tcBorders>
          </w:tcPr>
          <w:p w14:paraId="3D1E34FB" w14:textId="39885640" w:rsidR="00763407" w:rsidRPr="00521152" w:rsidRDefault="00763407" w:rsidP="00763407">
            <w:pPr>
              <w:rPr>
                <w:b/>
              </w:rPr>
            </w:pPr>
            <w:r>
              <w:rPr>
                <w:b/>
              </w:rPr>
              <w:t>10.</w:t>
            </w:r>
          </w:p>
        </w:tc>
        <w:tc>
          <w:tcPr>
            <w:tcW w:w="9201" w:type="dxa"/>
            <w:gridSpan w:val="7"/>
            <w:tcBorders>
              <w:top w:val="nil"/>
              <w:left w:val="nil"/>
              <w:bottom w:val="nil"/>
              <w:right w:val="nil"/>
            </w:tcBorders>
          </w:tcPr>
          <w:p w14:paraId="35C0C41B" w14:textId="6F151778" w:rsidR="00763407" w:rsidRPr="00521152" w:rsidRDefault="00763407" w:rsidP="00763407">
            <w:r>
              <w:rPr>
                <w:b/>
              </w:rPr>
              <w:t>Correspondence for Information:</w:t>
            </w:r>
            <w:r>
              <w:t xml:space="preserve"> To note the attached appendix of items which have been circulated or will be available for inspection at the meeting.</w:t>
            </w:r>
          </w:p>
        </w:tc>
      </w:tr>
      <w:tr w:rsidR="00763407" w14:paraId="08EFB5F0" w14:textId="77777777" w:rsidTr="008D12A8">
        <w:trPr>
          <w:gridAfter w:val="1"/>
          <w:wAfter w:w="67" w:type="dxa"/>
        </w:trPr>
        <w:tc>
          <w:tcPr>
            <w:tcW w:w="688" w:type="dxa"/>
            <w:tcBorders>
              <w:top w:val="nil"/>
              <w:left w:val="nil"/>
              <w:bottom w:val="nil"/>
              <w:right w:val="nil"/>
            </w:tcBorders>
          </w:tcPr>
          <w:p w14:paraId="33ADE2F8" w14:textId="77777777" w:rsidR="00763407" w:rsidRDefault="00763407" w:rsidP="00763407"/>
        </w:tc>
        <w:tc>
          <w:tcPr>
            <w:tcW w:w="630" w:type="dxa"/>
            <w:gridSpan w:val="2"/>
            <w:tcBorders>
              <w:top w:val="nil"/>
              <w:left w:val="nil"/>
              <w:bottom w:val="nil"/>
              <w:right w:val="nil"/>
            </w:tcBorders>
          </w:tcPr>
          <w:p w14:paraId="30E910D2" w14:textId="77777777" w:rsidR="00763407" w:rsidRDefault="00763407" w:rsidP="00763407"/>
        </w:tc>
        <w:tc>
          <w:tcPr>
            <w:tcW w:w="424" w:type="dxa"/>
            <w:tcBorders>
              <w:top w:val="nil"/>
              <w:left w:val="nil"/>
              <w:bottom w:val="nil"/>
              <w:right w:val="nil"/>
            </w:tcBorders>
          </w:tcPr>
          <w:p w14:paraId="78372220" w14:textId="77777777" w:rsidR="00763407" w:rsidRDefault="00763407" w:rsidP="00763407"/>
        </w:tc>
        <w:tc>
          <w:tcPr>
            <w:tcW w:w="8147" w:type="dxa"/>
            <w:gridSpan w:val="4"/>
            <w:tcBorders>
              <w:top w:val="nil"/>
              <w:left w:val="nil"/>
              <w:bottom w:val="nil"/>
              <w:right w:val="nil"/>
            </w:tcBorders>
          </w:tcPr>
          <w:p w14:paraId="76251DA8" w14:textId="77777777" w:rsidR="00763407" w:rsidRDefault="00763407" w:rsidP="00763407"/>
        </w:tc>
      </w:tr>
      <w:tr w:rsidR="00763407" w14:paraId="07785A14" w14:textId="77777777" w:rsidTr="008D12A8">
        <w:trPr>
          <w:gridAfter w:val="1"/>
          <w:wAfter w:w="67" w:type="dxa"/>
        </w:trPr>
        <w:tc>
          <w:tcPr>
            <w:tcW w:w="688" w:type="dxa"/>
            <w:tcBorders>
              <w:top w:val="nil"/>
              <w:left w:val="nil"/>
              <w:bottom w:val="nil"/>
              <w:right w:val="nil"/>
            </w:tcBorders>
          </w:tcPr>
          <w:p w14:paraId="6F236E0F" w14:textId="375637F3" w:rsidR="00763407" w:rsidRPr="00521152" w:rsidRDefault="00D406D2" w:rsidP="00763407">
            <w:pPr>
              <w:rPr>
                <w:b/>
              </w:rPr>
            </w:pPr>
            <w:r>
              <w:rPr>
                <w:b/>
              </w:rPr>
              <w:t>11</w:t>
            </w:r>
            <w:r w:rsidR="00763407">
              <w:rPr>
                <w:b/>
              </w:rPr>
              <w:t>.</w:t>
            </w:r>
          </w:p>
        </w:tc>
        <w:tc>
          <w:tcPr>
            <w:tcW w:w="9201" w:type="dxa"/>
            <w:gridSpan w:val="7"/>
            <w:tcBorders>
              <w:top w:val="nil"/>
              <w:left w:val="nil"/>
              <w:bottom w:val="nil"/>
              <w:right w:val="nil"/>
            </w:tcBorders>
          </w:tcPr>
          <w:p w14:paraId="4CA8EC26" w14:textId="04F72F86" w:rsidR="00763407" w:rsidRPr="00521152" w:rsidRDefault="00763407" w:rsidP="00763407">
            <w:r>
              <w:rPr>
                <w:b/>
              </w:rPr>
              <w:t>Clerk’s report on Urgent Decisions made under delegation since the last meeting:</w:t>
            </w:r>
            <w:r>
              <w:t xml:space="preserve"> </w:t>
            </w:r>
            <w:r w:rsidR="00224780">
              <w:t>none.</w:t>
            </w:r>
          </w:p>
        </w:tc>
      </w:tr>
      <w:tr w:rsidR="00763407" w14:paraId="45BDBFBE" w14:textId="77777777" w:rsidTr="008D12A8">
        <w:trPr>
          <w:gridAfter w:val="1"/>
          <w:wAfter w:w="67" w:type="dxa"/>
        </w:trPr>
        <w:tc>
          <w:tcPr>
            <w:tcW w:w="688" w:type="dxa"/>
            <w:tcBorders>
              <w:top w:val="nil"/>
              <w:left w:val="nil"/>
              <w:bottom w:val="nil"/>
              <w:right w:val="nil"/>
            </w:tcBorders>
          </w:tcPr>
          <w:p w14:paraId="2F2476CD" w14:textId="77777777" w:rsidR="00763407" w:rsidRDefault="00763407" w:rsidP="00763407"/>
        </w:tc>
        <w:tc>
          <w:tcPr>
            <w:tcW w:w="630" w:type="dxa"/>
            <w:gridSpan w:val="2"/>
            <w:tcBorders>
              <w:top w:val="nil"/>
              <w:left w:val="nil"/>
              <w:bottom w:val="nil"/>
              <w:right w:val="nil"/>
            </w:tcBorders>
          </w:tcPr>
          <w:p w14:paraId="24EE5F88" w14:textId="77777777" w:rsidR="00763407" w:rsidRDefault="00763407" w:rsidP="00763407"/>
        </w:tc>
        <w:tc>
          <w:tcPr>
            <w:tcW w:w="424" w:type="dxa"/>
            <w:tcBorders>
              <w:top w:val="nil"/>
              <w:left w:val="nil"/>
              <w:bottom w:val="nil"/>
              <w:right w:val="nil"/>
            </w:tcBorders>
          </w:tcPr>
          <w:p w14:paraId="67D39BB4" w14:textId="77777777" w:rsidR="00763407" w:rsidRDefault="00763407" w:rsidP="00763407"/>
        </w:tc>
        <w:tc>
          <w:tcPr>
            <w:tcW w:w="8147" w:type="dxa"/>
            <w:gridSpan w:val="4"/>
            <w:tcBorders>
              <w:top w:val="nil"/>
              <w:left w:val="nil"/>
              <w:bottom w:val="nil"/>
              <w:right w:val="nil"/>
            </w:tcBorders>
          </w:tcPr>
          <w:p w14:paraId="3C09242E" w14:textId="77777777" w:rsidR="00763407" w:rsidRDefault="00763407" w:rsidP="00763407"/>
        </w:tc>
      </w:tr>
      <w:tr w:rsidR="00763407" w14:paraId="414CB3E5" w14:textId="77777777" w:rsidTr="008D12A8">
        <w:trPr>
          <w:gridAfter w:val="1"/>
          <w:wAfter w:w="67" w:type="dxa"/>
        </w:trPr>
        <w:tc>
          <w:tcPr>
            <w:tcW w:w="688" w:type="dxa"/>
            <w:tcBorders>
              <w:top w:val="nil"/>
              <w:left w:val="nil"/>
              <w:bottom w:val="nil"/>
              <w:right w:val="nil"/>
            </w:tcBorders>
          </w:tcPr>
          <w:p w14:paraId="1B71BD5C" w14:textId="12702ECF" w:rsidR="00763407" w:rsidRPr="00B465C6" w:rsidRDefault="00D406D2" w:rsidP="00763407">
            <w:pPr>
              <w:rPr>
                <w:b/>
              </w:rPr>
            </w:pPr>
            <w:r>
              <w:rPr>
                <w:b/>
              </w:rPr>
              <w:t>12</w:t>
            </w:r>
            <w:r w:rsidR="00763407">
              <w:rPr>
                <w:b/>
              </w:rPr>
              <w:t>.</w:t>
            </w:r>
          </w:p>
        </w:tc>
        <w:tc>
          <w:tcPr>
            <w:tcW w:w="9201" w:type="dxa"/>
            <w:gridSpan w:val="7"/>
            <w:tcBorders>
              <w:top w:val="nil"/>
              <w:left w:val="nil"/>
              <w:bottom w:val="nil"/>
              <w:right w:val="nil"/>
            </w:tcBorders>
          </w:tcPr>
          <w:p w14:paraId="4070C545" w14:textId="22FF7429" w:rsidR="00763407" w:rsidRPr="00173343" w:rsidRDefault="00763407" w:rsidP="00763407">
            <w:r>
              <w:rPr>
                <w:b/>
              </w:rPr>
              <w:t xml:space="preserve">Councillors’ reports and items for future agenda: </w:t>
            </w:r>
            <w:r>
              <w:t>Councillors may use this opportunity to report minor matters of information not included elsewhere on the agenda and to raise future items for future agendas.</w:t>
            </w:r>
          </w:p>
        </w:tc>
      </w:tr>
      <w:tr w:rsidR="00763407" w14:paraId="790938A5" w14:textId="77777777" w:rsidTr="008D12A8">
        <w:trPr>
          <w:gridAfter w:val="1"/>
          <w:wAfter w:w="67" w:type="dxa"/>
        </w:trPr>
        <w:tc>
          <w:tcPr>
            <w:tcW w:w="688" w:type="dxa"/>
            <w:tcBorders>
              <w:top w:val="nil"/>
              <w:left w:val="nil"/>
              <w:bottom w:val="nil"/>
              <w:right w:val="nil"/>
            </w:tcBorders>
          </w:tcPr>
          <w:p w14:paraId="4BE5D5EC" w14:textId="77777777" w:rsidR="00763407" w:rsidRDefault="00763407" w:rsidP="00763407"/>
        </w:tc>
        <w:tc>
          <w:tcPr>
            <w:tcW w:w="630" w:type="dxa"/>
            <w:gridSpan w:val="2"/>
            <w:tcBorders>
              <w:top w:val="nil"/>
              <w:left w:val="nil"/>
              <w:bottom w:val="nil"/>
              <w:right w:val="nil"/>
            </w:tcBorders>
          </w:tcPr>
          <w:p w14:paraId="4B4CA828" w14:textId="77777777" w:rsidR="00763407" w:rsidRDefault="00763407" w:rsidP="00763407"/>
        </w:tc>
        <w:tc>
          <w:tcPr>
            <w:tcW w:w="424" w:type="dxa"/>
            <w:tcBorders>
              <w:top w:val="nil"/>
              <w:left w:val="nil"/>
              <w:bottom w:val="nil"/>
              <w:right w:val="nil"/>
            </w:tcBorders>
          </w:tcPr>
          <w:p w14:paraId="56DBF62C" w14:textId="77777777" w:rsidR="00763407" w:rsidRDefault="00763407" w:rsidP="00763407"/>
        </w:tc>
        <w:tc>
          <w:tcPr>
            <w:tcW w:w="8147" w:type="dxa"/>
            <w:gridSpan w:val="4"/>
            <w:tcBorders>
              <w:top w:val="nil"/>
              <w:left w:val="nil"/>
              <w:bottom w:val="nil"/>
              <w:right w:val="nil"/>
            </w:tcBorders>
          </w:tcPr>
          <w:p w14:paraId="4F7FE88D" w14:textId="77777777" w:rsidR="00763407" w:rsidRDefault="00763407" w:rsidP="00763407"/>
        </w:tc>
      </w:tr>
      <w:tr w:rsidR="00763407" w14:paraId="7F1B30E9" w14:textId="77777777" w:rsidTr="008D12A8">
        <w:trPr>
          <w:gridAfter w:val="1"/>
          <w:wAfter w:w="67" w:type="dxa"/>
        </w:trPr>
        <w:tc>
          <w:tcPr>
            <w:tcW w:w="688" w:type="dxa"/>
            <w:tcBorders>
              <w:top w:val="nil"/>
              <w:left w:val="nil"/>
              <w:bottom w:val="nil"/>
              <w:right w:val="nil"/>
            </w:tcBorders>
          </w:tcPr>
          <w:p w14:paraId="71CF0075" w14:textId="3184AE1E" w:rsidR="00763407" w:rsidRPr="0035521F" w:rsidRDefault="00D406D2" w:rsidP="00763407">
            <w:pPr>
              <w:rPr>
                <w:b/>
              </w:rPr>
            </w:pPr>
            <w:r>
              <w:rPr>
                <w:b/>
              </w:rPr>
              <w:t>13</w:t>
            </w:r>
            <w:r w:rsidR="00763407">
              <w:rPr>
                <w:b/>
              </w:rPr>
              <w:t>.</w:t>
            </w:r>
          </w:p>
        </w:tc>
        <w:tc>
          <w:tcPr>
            <w:tcW w:w="9201" w:type="dxa"/>
            <w:gridSpan w:val="7"/>
            <w:tcBorders>
              <w:top w:val="nil"/>
              <w:left w:val="nil"/>
              <w:bottom w:val="nil"/>
              <w:right w:val="nil"/>
            </w:tcBorders>
          </w:tcPr>
          <w:p w14:paraId="69D3D83B" w14:textId="6BA7C970" w:rsidR="00763407" w:rsidRPr="0035521F" w:rsidRDefault="00763407" w:rsidP="00763407">
            <w:r>
              <w:rPr>
                <w:b/>
              </w:rPr>
              <w:t>Date of next meeting:</w:t>
            </w:r>
            <w:r>
              <w:t xml:space="preserve"> To confirm the date of the next meeting which is </w:t>
            </w:r>
            <w:r w:rsidR="00224780">
              <w:t>scheduled for Wednesday 10</w:t>
            </w:r>
            <w:r w:rsidR="00224780" w:rsidRPr="00224780">
              <w:rPr>
                <w:vertAlign w:val="superscript"/>
              </w:rPr>
              <w:t>th</w:t>
            </w:r>
            <w:r w:rsidR="00224780">
              <w:t xml:space="preserve"> January 2018.</w:t>
            </w:r>
          </w:p>
        </w:tc>
      </w:tr>
      <w:tr w:rsidR="00763407" w14:paraId="28233B45" w14:textId="77777777" w:rsidTr="008D12A8">
        <w:trPr>
          <w:gridAfter w:val="1"/>
          <w:wAfter w:w="67" w:type="dxa"/>
        </w:trPr>
        <w:tc>
          <w:tcPr>
            <w:tcW w:w="688" w:type="dxa"/>
            <w:tcBorders>
              <w:top w:val="nil"/>
              <w:left w:val="nil"/>
              <w:bottom w:val="nil"/>
              <w:right w:val="nil"/>
            </w:tcBorders>
          </w:tcPr>
          <w:p w14:paraId="513066E9" w14:textId="77777777" w:rsidR="00763407" w:rsidRDefault="00763407" w:rsidP="00763407"/>
        </w:tc>
        <w:tc>
          <w:tcPr>
            <w:tcW w:w="630" w:type="dxa"/>
            <w:gridSpan w:val="2"/>
            <w:tcBorders>
              <w:top w:val="nil"/>
              <w:left w:val="nil"/>
              <w:bottom w:val="nil"/>
              <w:right w:val="nil"/>
            </w:tcBorders>
          </w:tcPr>
          <w:p w14:paraId="48E8D3AF" w14:textId="77777777" w:rsidR="00763407" w:rsidRDefault="00763407" w:rsidP="00763407"/>
        </w:tc>
        <w:tc>
          <w:tcPr>
            <w:tcW w:w="424" w:type="dxa"/>
            <w:tcBorders>
              <w:top w:val="nil"/>
              <w:left w:val="nil"/>
              <w:bottom w:val="nil"/>
              <w:right w:val="nil"/>
            </w:tcBorders>
          </w:tcPr>
          <w:p w14:paraId="270DAEA7" w14:textId="77777777" w:rsidR="00763407" w:rsidRDefault="00763407" w:rsidP="00763407"/>
        </w:tc>
        <w:tc>
          <w:tcPr>
            <w:tcW w:w="8147" w:type="dxa"/>
            <w:gridSpan w:val="4"/>
            <w:tcBorders>
              <w:top w:val="nil"/>
              <w:left w:val="nil"/>
              <w:bottom w:val="nil"/>
              <w:right w:val="nil"/>
            </w:tcBorders>
          </w:tcPr>
          <w:p w14:paraId="52F1FA7C" w14:textId="77777777" w:rsidR="00763407" w:rsidRDefault="00763407" w:rsidP="00763407"/>
        </w:tc>
      </w:tr>
      <w:tr w:rsidR="00763407" w14:paraId="70FA212C" w14:textId="77777777" w:rsidTr="008D12A8">
        <w:trPr>
          <w:gridAfter w:val="1"/>
          <w:wAfter w:w="67" w:type="dxa"/>
        </w:trPr>
        <w:tc>
          <w:tcPr>
            <w:tcW w:w="688" w:type="dxa"/>
            <w:tcBorders>
              <w:top w:val="nil"/>
              <w:left w:val="nil"/>
              <w:bottom w:val="nil"/>
              <w:right w:val="nil"/>
            </w:tcBorders>
          </w:tcPr>
          <w:p w14:paraId="6AA57FD5" w14:textId="3D0EFE5F" w:rsidR="00763407" w:rsidRPr="00460C63" w:rsidRDefault="00763407" w:rsidP="00763407">
            <w:pPr>
              <w:rPr>
                <w:b/>
              </w:rPr>
            </w:pPr>
          </w:p>
        </w:tc>
        <w:tc>
          <w:tcPr>
            <w:tcW w:w="9201" w:type="dxa"/>
            <w:gridSpan w:val="7"/>
            <w:tcBorders>
              <w:top w:val="nil"/>
              <w:left w:val="nil"/>
              <w:bottom w:val="nil"/>
              <w:right w:val="nil"/>
            </w:tcBorders>
          </w:tcPr>
          <w:p w14:paraId="78F88458" w14:textId="1EE7C8CC" w:rsidR="00763407" w:rsidRPr="00460C63" w:rsidRDefault="00763407" w:rsidP="00763407">
            <w:pPr>
              <w:rPr>
                <w:b/>
              </w:rPr>
            </w:pPr>
          </w:p>
        </w:tc>
      </w:tr>
      <w:tr w:rsidR="00763407" w14:paraId="235A750E" w14:textId="77777777" w:rsidTr="008D12A8">
        <w:trPr>
          <w:gridAfter w:val="1"/>
          <w:wAfter w:w="67" w:type="dxa"/>
        </w:trPr>
        <w:tc>
          <w:tcPr>
            <w:tcW w:w="688" w:type="dxa"/>
            <w:tcBorders>
              <w:top w:val="nil"/>
              <w:left w:val="nil"/>
              <w:bottom w:val="nil"/>
              <w:right w:val="nil"/>
            </w:tcBorders>
          </w:tcPr>
          <w:p w14:paraId="46D782E7" w14:textId="77777777" w:rsidR="00763407" w:rsidRDefault="00763407" w:rsidP="00763407"/>
        </w:tc>
        <w:tc>
          <w:tcPr>
            <w:tcW w:w="630" w:type="dxa"/>
            <w:gridSpan w:val="2"/>
            <w:tcBorders>
              <w:top w:val="nil"/>
              <w:left w:val="nil"/>
              <w:bottom w:val="nil"/>
              <w:right w:val="nil"/>
            </w:tcBorders>
          </w:tcPr>
          <w:p w14:paraId="54C5C3BD" w14:textId="77777777" w:rsidR="00763407" w:rsidRDefault="00763407" w:rsidP="00763407"/>
        </w:tc>
        <w:tc>
          <w:tcPr>
            <w:tcW w:w="424" w:type="dxa"/>
            <w:tcBorders>
              <w:top w:val="nil"/>
              <w:left w:val="nil"/>
              <w:bottom w:val="nil"/>
              <w:right w:val="nil"/>
            </w:tcBorders>
          </w:tcPr>
          <w:p w14:paraId="41F3121C" w14:textId="03414833" w:rsidR="00763407" w:rsidRDefault="00763407" w:rsidP="00763407"/>
        </w:tc>
        <w:tc>
          <w:tcPr>
            <w:tcW w:w="8147" w:type="dxa"/>
            <w:gridSpan w:val="4"/>
            <w:tcBorders>
              <w:top w:val="nil"/>
              <w:left w:val="nil"/>
              <w:bottom w:val="nil"/>
              <w:right w:val="nil"/>
            </w:tcBorders>
          </w:tcPr>
          <w:p w14:paraId="250A9DF5" w14:textId="77777777" w:rsidR="00763407" w:rsidRDefault="00763407" w:rsidP="00763407"/>
        </w:tc>
      </w:tr>
      <w:tr w:rsidR="00763407" w14:paraId="2DE78EC8" w14:textId="77777777" w:rsidTr="008D12A8">
        <w:trPr>
          <w:gridAfter w:val="1"/>
          <w:wAfter w:w="67" w:type="dxa"/>
        </w:trPr>
        <w:tc>
          <w:tcPr>
            <w:tcW w:w="688" w:type="dxa"/>
            <w:tcBorders>
              <w:top w:val="nil"/>
              <w:left w:val="nil"/>
              <w:bottom w:val="nil"/>
              <w:right w:val="nil"/>
            </w:tcBorders>
          </w:tcPr>
          <w:p w14:paraId="604964A3" w14:textId="77777777" w:rsidR="00763407" w:rsidRDefault="00763407" w:rsidP="00763407"/>
        </w:tc>
        <w:tc>
          <w:tcPr>
            <w:tcW w:w="630" w:type="dxa"/>
            <w:gridSpan w:val="2"/>
            <w:tcBorders>
              <w:top w:val="nil"/>
              <w:left w:val="nil"/>
              <w:bottom w:val="nil"/>
              <w:right w:val="nil"/>
            </w:tcBorders>
          </w:tcPr>
          <w:p w14:paraId="7AA6B726" w14:textId="77777777" w:rsidR="00763407" w:rsidRDefault="00763407" w:rsidP="00763407"/>
        </w:tc>
        <w:tc>
          <w:tcPr>
            <w:tcW w:w="424" w:type="dxa"/>
            <w:tcBorders>
              <w:top w:val="nil"/>
              <w:left w:val="nil"/>
              <w:bottom w:val="nil"/>
              <w:right w:val="nil"/>
            </w:tcBorders>
          </w:tcPr>
          <w:p w14:paraId="68CD2942" w14:textId="7A7B7D27" w:rsidR="00763407" w:rsidRDefault="00763407" w:rsidP="00763407"/>
        </w:tc>
        <w:tc>
          <w:tcPr>
            <w:tcW w:w="8147" w:type="dxa"/>
            <w:gridSpan w:val="4"/>
            <w:tcBorders>
              <w:top w:val="nil"/>
              <w:left w:val="nil"/>
              <w:bottom w:val="nil"/>
              <w:right w:val="nil"/>
            </w:tcBorders>
          </w:tcPr>
          <w:p w14:paraId="21B4BDF1" w14:textId="77777777" w:rsidR="00763407" w:rsidRDefault="00763407" w:rsidP="00763407"/>
        </w:tc>
      </w:tr>
      <w:tr w:rsidR="00763407" w14:paraId="68AD7691" w14:textId="77777777" w:rsidTr="008D12A8">
        <w:trPr>
          <w:gridAfter w:val="1"/>
          <w:wAfter w:w="67" w:type="dxa"/>
        </w:trPr>
        <w:tc>
          <w:tcPr>
            <w:tcW w:w="688" w:type="dxa"/>
            <w:tcBorders>
              <w:top w:val="nil"/>
              <w:left w:val="nil"/>
              <w:bottom w:val="nil"/>
              <w:right w:val="nil"/>
            </w:tcBorders>
          </w:tcPr>
          <w:p w14:paraId="275D6C65" w14:textId="77777777" w:rsidR="00763407" w:rsidRDefault="00763407" w:rsidP="00763407"/>
        </w:tc>
        <w:tc>
          <w:tcPr>
            <w:tcW w:w="630" w:type="dxa"/>
            <w:gridSpan w:val="2"/>
            <w:tcBorders>
              <w:top w:val="nil"/>
              <w:left w:val="nil"/>
              <w:bottom w:val="nil"/>
              <w:right w:val="nil"/>
            </w:tcBorders>
          </w:tcPr>
          <w:p w14:paraId="46141B15" w14:textId="77777777" w:rsidR="00763407" w:rsidRDefault="00763407" w:rsidP="00763407"/>
        </w:tc>
        <w:tc>
          <w:tcPr>
            <w:tcW w:w="424" w:type="dxa"/>
            <w:tcBorders>
              <w:top w:val="nil"/>
              <w:left w:val="nil"/>
              <w:bottom w:val="nil"/>
              <w:right w:val="nil"/>
            </w:tcBorders>
          </w:tcPr>
          <w:p w14:paraId="0C5FDDE8" w14:textId="6E7D3CF3" w:rsidR="00763407" w:rsidRDefault="00763407" w:rsidP="00763407"/>
        </w:tc>
        <w:tc>
          <w:tcPr>
            <w:tcW w:w="8147" w:type="dxa"/>
            <w:gridSpan w:val="4"/>
            <w:tcBorders>
              <w:top w:val="nil"/>
              <w:left w:val="nil"/>
              <w:bottom w:val="nil"/>
              <w:right w:val="nil"/>
            </w:tcBorders>
          </w:tcPr>
          <w:p w14:paraId="54D0C8A0" w14:textId="0D1E965A" w:rsidR="00763407" w:rsidRDefault="00763407" w:rsidP="00763407"/>
        </w:tc>
      </w:tr>
      <w:tr w:rsidR="00763407" w14:paraId="49204B69" w14:textId="77777777" w:rsidTr="008D12A8">
        <w:trPr>
          <w:gridAfter w:val="1"/>
          <w:wAfter w:w="67" w:type="dxa"/>
        </w:trPr>
        <w:tc>
          <w:tcPr>
            <w:tcW w:w="688" w:type="dxa"/>
            <w:tcBorders>
              <w:top w:val="nil"/>
              <w:left w:val="nil"/>
              <w:bottom w:val="nil"/>
              <w:right w:val="nil"/>
            </w:tcBorders>
          </w:tcPr>
          <w:p w14:paraId="61AA8DB6" w14:textId="77777777" w:rsidR="00763407" w:rsidRDefault="00763407" w:rsidP="00763407"/>
        </w:tc>
        <w:tc>
          <w:tcPr>
            <w:tcW w:w="630" w:type="dxa"/>
            <w:gridSpan w:val="2"/>
            <w:tcBorders>
              <w:top w:val="nil"/>
              <w:left w:val="nil"/>
              <w:bottom w:val="nil"/>
              <w:right w:val="nil"/>
            </w:tcBorders>
          </w:tcPr>
          <w:p w14:paraId="670B74AD" w14:textId="77777777" w:rsidR="00763407" w:rsidRDefault="00763407" w:rsidP="00763407"/>
        </w:tc>
        <w:tc>
          <w:tcPr>
            <w:tcW w:w="424" w:type="dxa"/>
            <w:tcBorders>
              <w:top w:val="nil"/>
              <w:left w:val="nil"/>
              <w:bottom w:val="nil"/>
              <w:right w:val="nil"/>
            </w:tcBorders>
          </w:tcPr>
          <w:p w14:paraId="3D8810D3" w14:textId="559829E4" w:rsidR="00763407" w:rsidRDefault="00763407" w:rsidP="00763407"/>
        </w:tc>
        <w:tc>
          <w:tcPr>
            <w:tcW w:w="8147" w:type="dxa"/>
            <w:gridSpan w:val="4"/>
            <w:tcBorders>
              <w:top w:val="nil"/>
              <w:left w:val="nil"/>
              <w:bottom w:val="nil"/>
              <w:right w:val="nil"/>
            </w:tcBorders>
          </w:tcPr>
          <w:p w14:paraId="27FA51C9" w14:textId="77777777" w:rsidR="00763407" w:rsidRDefault="00763407" w:rsidP="00763407"/>
        </w:tc>
      </w:tr>
      <w:tr w:rsidR="00763407" w14:paraId="53B7B8DA" w14:textId="77777777" w:rsidTr="008D12A8">
        <w:trPr>
          <w:gridAfter w:val="1"/>
          <w:wAfter w:w="67" w:type="dxa"/>
        </w:trPr>
        <w:tc>
          <w:tcPr>
            <w:tcW w:w="9889" w:type="dxa"/>
            <w:gridSpan w:val="8"/>
            <w:tcBorders>
              <w:top w:val="nil"/>
              <w:left w:val="nil"/>
              <w:bottom w:val="nil"/>
              <w:right w:val="nil"/>
            </w:tcBorders>
          </w:tcPr>
          <w:p w14:paraId="33F9B438" w14:textId="405D552A" w:rsidR="00763407" w:rsidRDefault="00763407" w:rsidP="00763407"/>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763407" w14:paraId="0B9611E8" w14:textId="77777777" w:rsidTr="00EB557A">
              <w:tc>
                <w:tcPr>
                  <w:tcW w:w="9889" w:type="dxa"/>
                  <w:gridSpan w:val="6"/>
                  <w:tcBorders>
                    <w:top w:val="nil"/>
                    <w:left w:val="nil"/>
                    <w:bottom w:val="nil"/>
                    <w:right w:val="nil"/>
                  </w:tcBorders>
                </w:tcPr>
                <w:p w14:paraId="0D839274" w14:textId="21CF4975" w:rsidR="00763407" w:rsidRDefault="00763407" w:rsidP="00763407">
                  <w:r>
                    <w:t>Signed ………</w:t>
                  </w:r>
                  <w:r>
                    <w:rPr>
                      <w:rFonts w:ascii="Freestyle Script" w:hAnsi="Freestyle Script"/>
                      <w:sz w:val="40"/>
                      <w:szCs w:val="40"/>
                    </w:rPr>
                    <w:t>Jo Evans</w:t>
                  </w:r>
                  <w:r>
                    <w:t>………………………..               Date …………</w:t>
                  </w:r>
                  <w:r w:rsidR="00224780">
                    <w:rPr>
                      <w:rFonts w:ascii="Freestyle Script" w:hAnsi="Freestyle Script"/>
                      <w:sz w:val="40"/>
                      <w:szCs w:val="40"/>
                    </w:rPr>
                    <w:t>01/11/17</w:t>
                  </w:r>
                  <w:r>
                    <w:t>…………</w:t>
                  </w:r>
                  <w:proofErr w:type="gramStart"/>
                  <w:r>
                    <w:t>…..</w:t>
                  </w:r>
                  <w:proofErr w:type="gramEnd"/>
                </w:p>
              </w:tc>
            </w:tr>
            <w:tr w:rsidR="00763407" w14:paraId="30D96E67" w14:textId="77777777" w:rsidTr="00EB557A">
              <w:tc>
                <w:tcPr>
                  <w:tcW w:w="688" w:type="dxa"/>
                  <w:tcBorders>
                    <w:top w:val="nil"/>
                    <w:left w:val="nil"/>
                    <w:bottom w:val="nil"/>
                    <w:right w:val="nil"/>
                  </w:tcBorders>
                </w:tcPr>
                <w:p w14:paraId="1739B9BD" w14:textId="77777777" w:rsidR="00763407" w:rsidRDefault="00763407" w:rsidP="00763407"/>
              </w:tc>
              <w:tc>
                <w:tcPr>
                  <w:tcW w:w="630" w:type="dxa"/>
                  <w:gridSpan w:val="2"/>
                  <w:tcBorders>
                    <w:top w:val="nil"/>
                    <w:left w:val="nil"/>
                    <w:bottom w:val="nil"/>
                    <w:right w:val="nil"/>
                  </w:tcBorders>
                </w:tcPr>
                <w:p w14:paraId="1C9753F1" w14:textId="77777777" w:rsidR="00763407" w:rsidRDefault="00763407" w:rsidP="00763407"/>
              </w:tc>
              <w:tc>
                <w:tcPr>
                  <w:tcW w:w="424" w:type="dxa"/>
                  <w:tcBorders>
                    <w:top w:val="nil"/>
                    <w:left w:val="nil"/>
                    <w:bottom w:val="nil"/>
                    <w:right w:val="nil"/>
                  </w:tcBorders>
                </w:tcPr>
                <w:p w14:paraId="747BF494" w14:textId="77777777" w:rsidR="00763407" w:rsidRDefault="00763407" w:rsidP="00763407"/>
              </w:tc>
              <w:tc>
                <w:tcPr>
                  <w:tcW w:w="8147" w:type="dxa"/>
                  <w:gridSpan w:val="2"/>
                  <w:tcBorders>
                    <w:top w:val="nil"/>
                    <w:left w:val="nil"/>
                    <w:bottom w:val="nil"/>
                    <w:right w:val="nil"/>
                  </w:tcBorders>
                </w:tcPr>
                <w:p w14:paraId="5262BC2A" w14:textId="77777777" w:rsidR="00763407" w:rsidRDefault="00763407" w:rsidP="00763407"/>
              </w:tc>
            </w:tr>
            <w:tr w:rsidR="00763407"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763407" w:rsidRDefault="00763407" w:rsidP="00763407"/>
              </w:tc>
              <w:tc>
                <w:tcPr>
                  <w:tcW w:w="3544" w:type="dxa"/>
                  <w:gridSpan w:val="3"/>
                  <w:tcBorders>
                    <w:top w:val="nil"/>
                    <w:left w:val="nil"/>
                    <w:bottom w:val="nil"/>
                    <w:right w:val="nil"/>
                  </w:tcBorders>
                </w:tcPr>
                <w:p w14:paraId="15CDEA71" w14:textId="77777777" w:rsidR="00763407" w:rsidRDefault="00763407" w:rsidP="00763407">
                  <w:pPr>
                    <w:jc w:val="center"/>
                  </w:pPr>
                  <w:r>
                    <w:t>Jo Evans Clerk to Great Witley and Hillhampton Parish Council</w:t>
                  </w:r>
                </w:p>
              </w:tc>
            </w:tr>
            <w:tr w:rsidR="00763407"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763407" w:rsidRDefault="00763407" w:rsidP="00763407"/>
              </w:tc>
              <w:tc>
                <w:tcPr>
                  <w:tcW w:w="3544" w:type="dxa"/>
                  <w:gridSpan w:val="3"/>
                  <w:tcBorders>
                    <w:top w:val="nil"/>
                    <w:left w:val="nil"/>
                    <w:bottom w:val="nil"/>
                    <w:right w:val="nil"/>
                  </w:tcBorders>
                </w:tcPr>
                <w:p w14:paraId="7ED1533B" w14:textId="77777777" w:rsidR="00763407" w:rsidRDefault="00763407" w:rsidP="00763407">
                  <w:pPr>
                    <w:jc w:val="center"/>
                  </w:pPr>
                </w:p>
              </w:tc>
            </w:tr>
          </w:tbl>
          <w:p w14:paraId="5075D6A1" w14:textId="40DD6EEB" w:rsidR="00763407" w:rsidRDefault="00763407" w:rsidP="00763407"/>
        </w:tc>
      </w:tr>
      <w:tr w:rsidR="00763407" w14:paraId="7C055E20" w14:textId="77777777" w:rsidTr="008D12A8">
        <w:trPr>
          <w:gridAfter w:val="1"/>
          <w:wAfter w:w="67" w:type="dxa"/>
        </w:trPr>
        <w:tc>
          <w:tcPr>
            <w:tcW w:w="9889" w:type="dxa"/>
            <w:gridSpan w:val="8"/>
            <w:tcBorders>
              <w:top w:val="nil"/>
              <w:left w:val="nil"/>
              <w:bottom w:val="nil"/>
              <w:right w:val="nil"/>
            </w:tcBorders>
          </w:tcPr>
          <w:p w14:paraId="4F549C84" w14:textId="77777777" w:rsidR="00763407" w:rsidRDefault="00763407" w:rsidP="00763407"/>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4CC6" w14:textId="77777777" w:rsidR="006749A3" w:rsidRDefault="006749A3" w:rsidP="00FC1392">
      <w:r>
        <w:separator/>
      </w:r>
    </w:p>
  </w:endnote>
  <w:endnote w:type="continuationSeparator" w:id="0">
    <w:p w14:paraId="2C85ED96" w14:textId="77777777" w:rsidR="006749A3" w:rsidRDefault="006749A3"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84EE" w14:textId="77777777" w:rsidR="006749A3" w:rsidRDefault="006749A3" w:rsidP="00FC1392">
      <w:r>
        <w:separator/>
      </w:r>
    </w:p>
  </w:footnote>
  <w:footnote w:type="continuationSeparator" w:id="0">
    <w:p w14:paraId="045713C7" w14:textId="77777777" w:rsidR="006749A3" w:rsidRDefault="006749A3"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6749A3"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DD5"/>
    <w:multiLevelType w:val="hybridMultilevel"/>
    <w:tmpl w:val="23D8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60BAC"/>
    <w:multiLevelType w:val="hybridMultilevel"/>
    <w:tmpl w:val="039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0C769C"/>
    <w:rsid w:val="00110297"/>
    <w:rsid w:val="001135CB"/>
    <w:rsid w:val="001413E9"/>
    <w:rsid w:val="0015404B"/>
    <w:rsid w:val="00173343"/>
    <w:rsid w:val="00185DB8"/>
    <w:rsid w:val="001B6C87"/>
    <w:rsid w:val="001B7A25"/>
    <w:rsid w:val="001D06B5"/>
    <w:rsid w:val="001E5D02"/>
    <w:rsid w:val="001E6F4E"/>
    <w:rsid w:val="001F0AC4"/>
    <w:rsid w:val="00210A6C"/>
    <w:rsid w:val="002173D6"/>
    <w:rsid w:val="00217E0B"/>
    <w:rsid w:val="00220AF9"/>
    <w:rsid w:val="00224780"/>
    <w:rsid w:val="00226A35"/>
    <w:rsid w:val="00231865"/>
    <w:rsid w:val="00236FFE"/>
    <w:rsid w:val="00245ED3"/>
    <w:rsid w:val="002518AA"/>
    <w:rsid w:val="00251F55"/>
    <w:rsid w:val="00264658"/>
    <w:rsid w:val="00265281"/>
    <w:rsid w:val="00272D12"/>
    <w:rsid w:val="00284749"/>
    <w:rsid w:val="002B3544"/>
    <w:rsid w:val="002D1CA4"/>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4E2BC2"/>
    <w:rsid w:val="00514FE4"/>
    <w:rsid w:val="00520FCA"/>
    <w:rsid w:val="00521152"/>
    <w:rsid w:val="00553C31"/>
    <w:rsid w:val="00555BC5"/>
    <w:rsid w:val="00561DAF"/>
    <w:rsid w:val="00583DA0"/>
    <w:rsid w:val="005C1515"/>
    <w:rsid w:val="005E3594"/>
    <w:rsid w:val="00601D1D"/>
    <w:rsid w:val="00610ECA"/>
    <w:rsid w:val="006124E0"/>
    <w:rsid w:val="00644E7A"/>
    <w:rsid w:val="00650625"/>
    <w:rsid w:val="006749A3"/>
    <w:rsid w:val="00674BC7"/>
    <w:rsid w:val="00687AFB"/>
    <w:rsid w:val="0069574F"/>
    <w:rsid w:val="006B538C"/>
    <w:rsid w:val="006C648E"/>
    <w:rsid w:val="006F72B8"/>
    <w:rsid w:val="00710DE8"/>
    <w:rsid w:val="007125B1"/>
    <w:rsid w:val="0072576D"/>
    <w:rsid w:val="00730A1E"/>
    <w:rsid w:val="007443CB"/>
    <w:rsid w:val="00763407"/>
    <w:rsid w:val="00772310"/>
    <w:rsid w:val="00786C2F"/>
    <w:rsid w:val="007A3C53"/>
    <w:rsid w:val="007B6094"/>
    <w:rsid w:val="007D7A0F"/>
    <w:rsid w:val="007E0A8D"/>
    <w:rsid w:val="007E567E"/>
    <w:rsid w:val="007F4EF2"/>
    <w:rsid w:val="00803D6C"/>
    <w:rsid w:val="008428E9"/>
    <w:rsid w:val="008476E2"/>
    <w:rsid w:val="00866815"/>
    <w:rsid w:val="00895288"/>
    <w:rsid w:val="008B1174"/>
    <w:rsid w:val="008C5F1F"/>
    <w:rsid w:val="008D12A8"/>
    <w:rsid w:val="008D22FC"/>
    <w:rsid w:val="008E272E"/>
    <w:rsid w:val="008F4B45"/>
    <w:rsid w:val="009166D7"/>
    <w:rsid w:val="00920C45"/>
    <w:rsid w:val="00921F2E"/>
    <w:rsid w:val="00956930"/>
    <w:rsid w:val="009737F4"/>
    <w:rsid w:val="009831AA"/>
    <w:rsid w:val="00987624"/>
    <w:rsid w:val="009A639A"/>
    <w:rsid w:val="00A43914"/>
    <w:rsid w:val="00A77653"/>
    <w:rsid w:val="00A81318"/>
    <w:rsid w:val="00A83F34"/>
    <w:rsid w:val="00AB66F4"/>
    <w:rsid w:val="00AD02DC"/>
    <w:rsid w:val="00AE1CF6"/>
    <w:rsid w:val="00AE3AA8"/>
    <w:rsid w:val="00B465C6"/>
    <w:rsid w:val="00B6082B"/>
    <w:rsid w:val="00B75E11"/>
    <w:rsid w:val="00B870CF"/>
    <w:rsid w:val="00BB1FA4"/>
    <w:rsid w:val="00BD43E1"/>
    <w:rsid w:val="00BF279F"/>
    <w:rsid w:val="00C145B9"/>
    <w:rsid w:val="00C3693C"/>
    <w:rsid w:val="00C46787"/>
    <w:rsid w:val="00C47718"/>
    <w:rsid w:val="00C53559"/>
    <w:rsid w:val="00C76B83"/>
    <w:rsid w:val="00C7734A"/>
    <w:rsid w:val="00C85153"/>
    <w:rsid w:val="00CB6AD1"/>
    <w:rsid w:val="00CC19C0"/>
    <w:rsid w:val="00CC37DC"/>
    <w:rsid w:val="00CD4909"/>
    <w:rsid w:val="00CE1B55"/>
    <w:rsid w:val="00CE5CD4"/>
    <w:rsid w:val="00CF05D7"/>
    <w:rsid w:val="00D061E4"/>
    <w:rsid w:val="00D10860"/>
    <w:rsid w:val="00D11C2D"/>
    <w:rsid w:val="00D22BD0"/>
    <w:rsid w:val="00D406D2"/>
    <w:rsid w:val="00D413BB"/>
    <w:rsid w:val="00D47E74"/>
    <w:rsid w:val="00D62BC5"/>
    <w:rsid w:val="00DA22ED"/>
    <w:rsid w:val="00DE3FE7"/>
    <w:rsid w:val="00DF0B04"/>
    <w:rsid w:val="00DF3BE0"/>
    <w:rsid w:val="00E16E7D"/>
    <w:rsid w:val="00E24DE0"/>
    <w:rsid w:val="00E32A76"/>
    <w:rsid w:val="00E566F4"/>
    <w:rsid w:val="00EC0A50"/>
    <w:rsid w:val="00EC781D"/>
    <w:rsid w:val="00EE0545"/>
    <w:rsid w:val="00EF1159"/>
    <w:rsid w:val="00F01982"/>
    <w:rsid w:val="00F25249"/>
    <w:rsid w:val="00F252E0"/>
    <w:rsid w:val="00F279D5"/>
    <w:rsid w:val="00F32D2B"/>
    <w:rsid w:val="00F573EE"/>
    <w:rsid w:val="00F57730"/>
    <w:rsid w:val="00F716B6"/>
    <w:rsid w:val="00F87C9E"/>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4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1B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693939"/>
    <w:rsid w:val="00985C48"/>
    <w:rsid w:val="009F3837"/>
    <w:rsid w:val="00B04DE9"/>
    <w:rsid w:val="00F42438"/>
    <w:rsid w:val="00F85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3DB6-0AC4-49C9-89CA-50F9B385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14</cp:revision>
  <dcterms:created xsi:type="dcterms:W3CDTF">2017-11-01T14:29:00Z</dcterms:created>
  <dcterms:modified xsi:type="dcterms:W3CDTF">2017-11-01T15:36:00Z</dcterms:modified>
</cp:coreProperties>
</file>