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E57EC" w14:textId="77777777" w:rsidR="005408BC" w:rsidRDefault="005408BC">
      <w:pPr>
        <w:rPr>
          <w:noProof/>
        </w:rPr>
      </w:pPr>
    </w:p>
    <w:p w14:paraId="06F8CC85" w14:textId="77777777" w:rsidR="005408BC" w:rsidRPr="005408BC" w:rsidRDefault="005408BC" w:rsidP="005408BC">
      <w:pPr>
        <w:spacing w:after="300" w:line="528" w:lineRule="atLeast"/>
        <w:outlineLvl w:val="1"/>
        <w:rPr>
          <w:rFonts w:ascii="Helvetica" w:eastAsia="Times New Roman" w:hAnsi="Helvetica" w:cs="Helvetica"/>
          <w:color w:val="84BD00"/>
          <w:sz w:val="48"/>
          <w:szCs w:val="48"/>
          <w:lang w:eastAsia="en-GB"/>
        </w:rPr>
      </w:pPr>
      <w:r w:rsidRPr="005408BC">
        <w:rPr>
          <w:rFonts w:ascii="Helvetica" w:eastAsia="Times New Roman" w:hAnsi="Helvetica" w:cs="Helvetica"/>
          <w:color w:val="84BD00"/>
          <w:sz w:val="48"/>
          <w:szCs w:val="48"/>
          <w:lang w:eastAsia="en-GB"/>
        </w:rPr>
        <w:t xml:space="preserve">Be part of the pick </w:t>
      </w:r>
    </w:p>
    <w:p w14:paraId="11CAD1A7" w14:textId="77777777" w:rsidR="005408BC" w:rsidRPr="005408BC" w:rsidRDefault="005408BC" w:rsidP="005408BC">
      <w:pPr>
        <w:spacing w:before="600" w:after="300" w:line="396" w:lineRule="atLeast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GB"/>
        </w:rPr>
      </w:pPr>
      <w:r w:rsidRPr="005408B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GB"/>
        </w:rPr>
        <w:t>22 March – 23 April 2019</w:t>
      </w:r>
    </w:p>
    <w:p w14:paraId="2CD9A426" w14:textId="77777777" w:rsidR="005408BC" w:rsidRPr="005408BC" w:rsidRDefault="005408BC" w:rsidP="005408BC">
      <w:pPr>
        <w:spacing w:after="225" w:line="315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5408B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GB"/>
        </w:rPr>
        <w:t>Last year, over 370,000 #</w:t>
      </w:r>
      <w:proofErr w:type="spellStart"/>
      <w:r w:rsidRPr="005408B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GB"/>
        </w:rPr>
        <w:t>LitterHeroes</w:t>
      </w:r>
      <w:proofErr w:type="spellEnd"/>
      <w:r w:rsidRPr="005408B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GB"/>
        </w:rPr>
        <w:t xml:space="preserve"> joined forces - despite the ‘Beast from the East’ - to collect litter at 13,500 events across the UK, taking a national stand against single-use plastic.</w:t>
      </w:r>
    </w:p>
    <w:p w14:paraId="347B0D4A" w14:textId="77777777" w:rsidR="005408BC" w:rsidRPr="005408BC" w:rsidRDefault="005408BC" w:rsidP="005408BC">
      <w:pPr>
        <w:spacing w:after="225" w:line="315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5408BC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In 2019, we are calling on you to help improve the environment on our doorstep. We’re aiming to inspire around half a million people to join forces - in partnership with community organisations, businesses and the government - to collect and safely dispose of single-use plastic from our streets, parks and beaches, recycling as much as possible.</w:t>
      </w:r>
    </w:p>
    <w:p w14:paraId="6FB98E4C" w14:textId="77777777" w:rsidR="005408BC" w:rsidRPr="005408BC" w:rsidRDefault="005408BC" w:rsidP="005408BC">
      <w:pPr>
        <w:spacing w:after="225" w:line="315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proofErr w:type="gramStart"/>
      <w:r w:rsidRPr="005408BC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So</w:t>
      </w:r>
      <w:proofErr w:type="gramEnd"/>
      <w:r w:rsidRPr="005408BC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save the date for the Great British Spring Clean 2019, as we prepare to stand together and declare that single-use plastic litter – which degrades the beauty of our environment and threatens to harm wildlife – is not acceptable.</w:t>
      </w:r>
    </w:p>
    <w:p w14:paraId="3C94DF36" w14:textId="77777777" w:rsidR="005408BC" w:rsidRPr="005408BC" w:rsidRDefault="005408BC" w:rsidP="005408BC">
      <w:pPr>
        <w:spacing w:after="225" w:line="315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5408BC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en-GB"/>
        </w:rPr>
        <w:t>Whilst you can pre-register to take part in 2019, please be patient whilst we make big improvements to our website, to bring you an even better experience available from the 26 January 2019.</w:t>
      </w:r>
    </w:p>
    <w:p w14:paraId="5585DEBC" w14:textId="77777777" w:rsidR="005408BC" w:rsidRDefault="005408BC">
      <w:bookmarkStart w:id="0" w:name="_GoBack"/>
      <w:bookmarkEnd w:id="0"/>
    </w:p>
    <w:p w14:paraId="552AB23C" w14:textId="149FE7A2" w:rsidR="005408BC" w:rsidRDefault="005408BC">
      <w:r>
        <w:rPr>
          <w:noProof/>
        </w:rPr>
        <w:drawing>
          <wp:inline distT="0" distB="0" distL="0" distR="0" wp14:anchorId="1BB01CBF" wp14:editId="3054F60B">
            <wp:extent cx="5731510" cy="3826510"/>
            <wp:effectExtent l="0" t="0" r="2540" b="2540"/>
            <wp:docPr id="1" name="Picture 1" descr="A picture containing sky, outdoor, ground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Clean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BC"/>
    <w:rsid w:val="0054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285B"/>
  <w15:chartTrackingRefBased/>
  <w15:docId w15:val="{5E6874AF-F429-4FE1-9513-2652DA0A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GWHH Parish Council</dc:creator>
  <cp:keywords/>
  <dc:description/>
  <cp:lastModifiedBy>GWHH Parish Council</cp:lastModifiedBy>
  <cp:revision>1</cp:revision>
  <dcterms:created xsi:type="dcterms:W3CDTF">2019-01-21T12:47:00Z</dcterms:created>
  <dcterms:modified xsi:type="dcterms:W3CDTF">2019-01-21T12:48:00Z</dcterms:modified>
</cp:coreProperties>
</file>