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57AB521" w:rsidR="00687AFB" w:rsidRPr="00265281" w:rsidRDefault="00314B30" w:rsidP="00265281">
            <w:pPr>
              <w:jc w:val="center"/>
              <w:rPr>
                <w:b/>
              </w:rPr>
            </w:pPr>
            <w:r>
              <w:rPr>
                <w:b/>
              </w:rPr>
              <w:t>The Minutes of</w:t>
            </w:r>
            <w:r w:rsidR="0014601D">
              <w:rPr>
                <w:b/>
              </w:rPr>
              <w:t xml:space="preserve"> the Annual Meeting of</w:t>
            </w:r>
            <w:r>
              <w:rPr>
                <w:b/>
              </w:rPr>
              <w:t xml:space="preserve">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3F74453" w:rsidR="00265281" w:rsidRPr="0015404B" w:rsidRDefault="0015404B" w:rsidP="0015404B">
            <w:pPr>
              <w:jc w:val="center"/>
              <w:rPr>
                <w:b/>
              </w:rPr>
            </w:pPr>
            <w:r w:rsidRPr="0015404B">
              <w:rPr>
                <w:b/>
              </w:rPr>
              <w:t xml:space="preserve">Held </w:t>
            </w:r>
            <w:r w:rsidR="00080AA5">
              <w:rPr>
                <w:b/>
              </w:rPr>
              <w:t xml:space="preserve">Remotely via Zoom </w:t>
            </w:r>
            <w:r w:rsidRPr="0015404B">
              <w:rPr>
                <w:b/>
              </w:rPr>
              <w:t>on</w:t>
            </w:r>
            <w:r w:rsidR="00401BF5">
              <w:rPr>
                <w:b/>
              </w:rPr>
              <w:t xml:space="preserve"> Wednesday </w:t>
            </w:r>
            <w:r w:rsidR="00080AA5">
              <w:rPr>
                <w:b/>
              </w:rPr>
              <w:t>13</w:t>
            </w:r>
            <w:r w:rsidR="00401BF5" w:rsidRPr="00401BF5">
              <w:rPr>
                <w:b/>
                <w:vertAlign w:val="superscript"/>
              </w:rPr>
              <w:t>th</w:t>
            </w:r>
            <w:r w:rsidR="00401BF5">
              <w:rPr>
                <w:b/>
              </w:rPr>
              <w:t xml:space="preserve"> May 2019</w:t>
            </w:r>
            <w:r w:rsidR="00080AA5">
              <w:rPr>
                <w:b/>
              </w:rPr>
              <w:t xml:space="preserve">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2B47D87" w:rsidR="00AD02DC" w:rsidRPr="00C214B3" w:rsidRDefault="00AD02DC">
            <w:r>
              <w:rPr>
                <w:b/>
              </w:rPr>
              <w:t xml:space="preserve">Present: </w:t>
            </w:r>
            <w:r w:rsidR="00C214B3">
              <w:t xml:space="preserve"> Cllr F Chapman (FC)</w:t>
            </w:r>
            <w:r w:rsidR="00331078">
              <w:t>, Cllrs C Shaw (CS), C Dermietzel (CD), A Goodman (AG), N Drew (ND), B Dallow (BD), A Symonds (AS)</w:t>
            </w:r>
            <w:r w:rsidR="008F3BFA">
              <w:t>, P Trow (PT) and District Councillor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6C59725" w:rsidR="0049160E" w:rsidRPr="0049160E" w:rsidRDefault="0049160E">
            <w:r>
              <w:rPr>
                <w:b/>
              </w:rPr>
              <w:t>In Attendance:</w:t>
            </w:r>
            <w:r>
              <w:t xml:space="preserve"> Clerk,</w:t>
            </w:r>
            <w:r w:rsidR="00C214B3">
              <w:t xml:space="preserve"> J Evans</w:t>
            </w:r>
          </w:p>
        </w:tc>
      </w:tr>
    </w:tbl>
    <w:p w14:paraId="60DBD751" w14:textId="77777777"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B0A1E49" w:rsidR="00CE5CD4" w:rsidRPr="00FC49D5" w:rsidRDefault="00FC49D5">
            <w:r>
              <w:rPr>
                <w:b/>
              </w:rPr>
              <w:t xml:space="preserve">Election of chairman and signing of declaration of acceptance of office:  </w:t>
            </w:r>
            <w:r>
              <w:t>FC was proposed by CS for Chairman.  A unanimous show of hand</w:t>
            </w:r>
            <w:r w:rsidR="00D25506">
              <w:t>s</w:t>
            </w:r>
            <w:r>
              <w:t xml:space="preserve"> voted FC in as Chairman who duly signed his declaration of acceptance of office.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2F138A45" w14:textId="39B98533" w:rsidR="00FC49D5" w:rsidRDefault="00FC49D5" w:rsidP="00DE3FE7">
            <w:pPr>
              <w:rPr>
                <w:b/>
              </w:rPr>
            </w:pPr>
            <w:r>
              <w:rPr>
                <w:b/>
              </w:rPr>
              <w:t>2.</w:t>
            </w:r>
          </w:p>
          <w:p w14:paraId="2A6EB933" w14:textId="273233EC" w:rsidR="00B870CF" w:rsidRDefault="00B870CF" w:rsidP="00DE3FE7">
            <w:pPr>
              <w:rPr>
                <w:b/>
              </w:rPr>
            </w:pPr>
          </w:p>
          <w:p w14:paraId="48A7E534" w14:textId="77777777" w:rsidR="00FC49D5" w:rsidRDefault="00FC49D5" w:rsidP="00DE3FE7">
            <w:pPr>
              <w:rPr>
                <w:b/>
              </w:rPr>
            </w:pPr>
            <w:r>
              <w:rPr>
                <w:b/>
              </w:rPr>
              <w:t>3.</w:t>
            </w:r>
          </w:p>
          <w:p w14:paraId="5B1E0D0A" w14:textId="77777777" w:rsidR="00C016AF" w:rsidRDefault="00C016AF" w:rsidP="00DE3FE7">
            <w:pPr>
              <w:rPr>
                <w:b/>
              </w:rPr>
            </w:pPr>
          </w:p>
          <w:p w14:paraId="7D830036" w14:textId="77777777" w:rsidR="00C016AF" w:rsidRDefault="00C016AF" w:rsidP="00DE3FE7">
            <w:pPr>
              <w:rPr>
                <w:b/>
              </w:rPr>
            </w:pPr>
          </w:p>
          <w:p w14:paraId="56E3DBFB" w14:textId="77777777" w:rsidR="00C016AF" w:rsidRDefault="00C016AF" w:rsidP="00DE3FE7">
            <w:pPr>
              <w:rPr>
                <w:b/>
              </w:rPr>
            </w:pPr>
          </w:p>
          <w:p w14:paraId="54601AC9" w14:textId="1C1248AF" w:rsidR="00C016AF" w:rsidRDefault="00C016AF" w:rsidP="00DE3FE7">
            <w:pPr>
              <w:rPr>
                <w:b/>
              </w:rPr>
            </w:pPr>
            <w:r>
              <w:rPr>
                <w:b/>
              </w:rPr>
              <w:t>4.</w:t>
            </w:r>
          </w:p>
          <w:p w14:paraId="3EF71D66" w14:textId="7E7B1EF8" w:rsidR="00C016AF" w:rsidRPr="00B870CF" w:rsidRDefault="00C016AF" w:rsidP="00DE3FE7">
            <w:pPr>
              <w:rPr>
                <w:b/>
              </w:rPr>
            </w:pPr>
          </w:p>
        </w:tc>
        <w:tc>
          <w:tcPr>
            <w:tcW w:w="9343" w:type="dxa"/>
            <w:gridSpan w:val="6"/>
            <w:tcBorders>
              <w:top w:val="nil"/>
              <w:left w:val="nil"/>
              <w:bottom w:val="nil"/>
              <w:right w:val="nil"/>
            </w:tcBorders>
          </w:tcPr>
          <w:p w14:paraId="492FE400" w14:textId="41C8B66F" w:rsidR="00FC49D5" w:rsidRDefault="00FC49D5">
            <w:r>
              <w:rPr>
                <w:b/>
              </w:rPr>
              <w:t xml:space="preserve">Apologies:  </w:t>
            </w:r>
            <w:r w:rsidR="008F3BFA">
              <w:t>Received and accepted from C Jones and County Councillor K Pollock.</w:t>
            </w:r>
          </w:p>
          <w:p w14:paraId="649BD7EF" w14:textId="77777777" w:rsidR="00FC49D5" w:rsidRPr="00FC49D5" w:rsidRDefault="00FC49D5"/>
          <w:p w14:paraId="19631D02" w14:textId="51266484" w:rsidR="00FC49D5" w:rsidRPr="00FC49D5" w:rsidRDefault="00FC49D5">
            <w:r>
              <w:rPr>
                <w:b/>
              </w:rPr>
              <w:t xml:space="preserve">Election of Vice Chairman: </w:t>
            </w:r>
            <w:r w:rsidR="008F3BFA">
              <w:t>FC</w:t>
            </w:r>
            <w:r>
              <w:t xml:space="preserve"> proposed CS as Vice Chairman and was seconded by </w:t>
            </w:r>
            <w:r w:rsidR="008F3BFA">
              <w:t>BD</w:t>
            </w:r>
            <w:r>
              <w:t>.  A unanimous show of hands voted CS in as Vice Chairman who duly signed his declaration of acceptance of office.</w:t>
            </w:r>
          </w:p>
          <w:p w14:paraId="1F04D3A7" w14:textId="77777777" w:rsidR="00FC49D5" w:rsidRDefault="00FC49D5">
            <w:pPr>
              <w:rPr>
                <w:b/>
              </w:rPr>
            </w:pPr>
          </w:p>
          <w:p w14:paraId="00ADDFBD" w14:textId="0A5CA3CE" w:rsidR="00B870CF" w:rsidRDefault="00B870CF">
            <w:pPr>
              <w:rPr>
                <w:b/>
              </w:rPr>
            </w:pPr>
            <w:r>
              <w:rPr>
                <w:b/>
              </w:rPr>
              <w:t>Declarations of Interest:</w:t>
            </w:r>
          </w:p>
          <w:p w14:paraId="505D7673" w14:textId="1D37CC86" w:rsidR="00FC49D5" w:rsidRPr="00B870CF" w:rsidRDefault="00FC49D5"/>
        </w:tc>
      </w:tr>
      <w:tr w:rsidR="00CE5CD4" w14:paraId="0DF2FCEC" w14:textId="77777777" w:rsidTr="00345551">
        <w:tc>
          <w:tcPr>
            <w:tcW w:w="688"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345551">
        <w:tc>
          <w:tcPr>
            <w:tcW w:w="688"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78CC0867" w:rsidR="00220AF9" w:rsidRDefault="00B75E11">
            <w:r>
              <w:t>Disclosable Pecuniary Interests: n</w:t>
            </w:r>
            <w:r w:rsidR="00C016AF">
              <w:t>one.</w:t>
            </w:r>
          </w:p>
        </w:tc>
      </w:tr>
      <w:tr w:rsidR="00406869" w14:paraId="271E8A99" w14:textId="77777777" w:rsidTr="00601D1D">
        <w:tc>
          <w:tcPr>
            <w:tcW w:w="688"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7E1172F7" w14:textId="77777777" w:rsidR="00406869" w:rsidRDefault="00C3693C">
            <w:r>
              <w:t>c.</w:t>
            </w:r>
          </w:p>
          <w:p w14:paraId="2862C42B" w14:textId="55A424CF" w:rsidR="004A66A4" w:rsidRDefault="004A66A4">
            <w:r>
              <w:t>d.</w:t>
            </w:r>
          </w:p>
        </w:tc>
        <w:tc>
          <w:tcPr>
            <w:tcW w:w="8289" w:type="dxa"/>
            <w:gridSpan w:val="2"/>
            <w:tcBorders>
              <w:top w:val="nil"/>
              <w:left w:val="nil"/>
              <w:bottom w:val="nil"/>
              <w:right w:val="nil"/>
            </w:tcBorders>
          </w:tcPr>
          <w:p w14:paraId="380EC938" w14:textId="77777777" w:rsidR="00406869" w:rsidRDefault="00C3693C">
            <w:r>
              <w:t>Other Disclosable Interests: n</w:t>
            </w:r>
            <w:r w:rsidR="00C016AF">
              <w:t>one.</w:t>
            </w:r>
          </w:p>
          <w:p w14:paraId="700C68D4" w14:textId="691136EF" w:rsidR="004A66A4" w:rsidRDefault="004A66A4">
            <w:r>
              <w:t>Application for a dispensation: none.</w:t>
            </w:r>
          </w:p>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62D6C7E8" w:rsidR="0042457F" w:rsidRPr="00231865" w:rsidRDefault="00231865" w:rsidP="00D11C2D">
            <w:r>
              <w:t xml:space="preserve">The meeting was adjourned for </w:t>
            </w:r>
            <w:r>
              <w:rPr>
                <w:b/>
              </w:rPr>
              <w:t>Public Question Time</w:t>
            </w:r>
            <w:r>
              <w:t>, notes of which are appended to these minutes.</w:t>
            </w:r>
            <w:r w:rsidR="00C016AF">
              <w:t xml:space="preserve"> </w:t>
            </w:r>
            <w:r w:rsidR="00C016AF" w:rsidRPr="00C016AF">
              <w:rPr>
                <w:b/>
              </w:rPr>
              <w:t>NO MEMBERS OF THE PUBLIC WERE PRESENT AT THE MEETING</w:t>
            </w:r>
            <w:r w:rsidR="00C016AF">
              <w:t>.</w:t>
            </w:r>
          </w:p>
        </w:tc>
      </w:tr>
      <w:tr w:rsidR="00956930" w14:paraId="6A3A48AE" w14:textId="77777777" w:rsidTr="00F25249">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F25249">
        <w:tc>
          <w:tcPr>
            <w:tcW w:w="688" w:type="dxa"/>
            <w:tcBorders>
              <w:top w:val="nil"/>
              <w:left w:val="nil"/>
              <w:bottom w:val="nil"/>
              <w:right w:val="nil"/>
            </w:tcBorders>
          </w:tcPr>
          <w:p w14:paraId="15FE9091" w14:textId="77777777" w:rsidR="00803D6C" w:rsidRDefault="004A66A4" w:rsidP="00D11C2D">
            <w:pPr>
              <w:rPr>
                <w:b/>
              </w:rPr>
            </w:pPr>
            <w:r>
              <w:rPr>
                <w:b/>
              </w:rPr>
              <w:t>5</w:t>
            </w:r>
            <w:r w:rsidR="00803D6C">
              <w:rPr>
                <w:b/>
              </w:rPr>
              <w:t>.</w:t>
            </w:r>
          </w:p>
          <w:p w14:paraId="398A7F28" w14:textId="77777777" w:rsidR="00670E93" w:rsidRDefault="00670E93" w:rsidP="00D11C2D">
            <w:pPr>
              <w:rPr>
                <w:b/>
              </w:rPr>
            </w:pPr>
          </w:p>
          <w:p w14:paraId="59032F0D" w14:textId="7BB91DFA" w:rsidR="00670E93" w:rsidRPr="00803D6C" w:rsidRDefault="00670E93" w:rsidP="00D11C2D">
            <w:pPr>
              <w:rPr>
                <w:b/>
              </w:rPr>
            </w:pPr>
            <w:r>
              <w:rPr>
                <w:b/>
              </w:rPr>
              <w:t>6.</w:t>
            </w:r>
          </w:p>
        </w:tc>
        <w:tc>
          <w:tcPr>
            <w:tcW w:w="9343" w:type="dxa"/>
            <w:gridSpan w:val="6"/>
            <w:tcBorders>
              <w:top w:val="nil"/>
              <w:left w:val="nil"/>
              <w:bottom w:val="nil"/>
              <w:right w:val="nil"/>
            </w:tcBorders>
          </w:tcPr>
          <w:p w14:paraId="3BEAF46D" w14:textId="4D92ED5B" w:rsidR="00670E93" w:rsidRDefault="00670E93" w:rsidP="00D11C2D">
            <w:r>
              <w:t>To consider any requests for the council to grant a dispensation: None.</w:t>
            </w:r>
          </w:p>
          <w:p w14:paraId="56216EF0" w14:textId="77777777" w:rsidR="00670E93" w:rsidRDefault="00670E93" w:rsidP="00D11C2D"/>
          <w:p w14:paraId="69D68336" w14:textId="6E5390F4" w:rsidR="00803D6C" w:rsidRPr="00994DDD" w:rsidRDefault="00994DDD" w:rsidP="00D11C2D">
            <w:r w:rsidRPr="00994DDD">
              <w:t xml:space="preserve">The Standing Orders were </w:t>
            </w:r>
            <w:r w:rsidR="007329B0">
              <w:t>reviewed by FC and no changes have been made.</w:t>
            </w: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4E96DC79" w14:textId="5E401E36" w:rsidR="008F4B45" w:rsidRDefault="00FD71C7" w:rsidP="00D11C2D">
            <w:pPr>
              <w:rPr>
                <w:b/>
              </w:rPr>
            </w:pPr>
            <w:r>
              <w:rPr>
                <w:b/>
              </w:rPr>
              <w:t>7</w:t>
            </w:r>
            <w:r w:rsidR="008F4B45">
              <w:rPr>
                <w:b/>
              </w:rPr>
              <w:t>.</w:t>
            </w:r>
          </w:p>
          <w:p w14:paraId="4B2AF09A" w14:textId="77777777" w:rsidR="00670E93" w:rsidRDefault="00670E93" w:rsidP="00D11C2D">
            <w:pPr>
              <w:rPr>
                <w:b/>
              </w:rPr>
            </w:pPr>
          </w:p>
          <w:p w14:paraId="270C737F" w14:textId="48227C79" w:rsidR="00670E93" w:rsidRDefault="00FD71C7" w:rsidP="00D11C2D">
            <w:pPr>
              <w:rPr>
                <w:b/>
              </w:rPr>
            </w:pPr>
            <w:r>
              <w:rPr>
                <w:b/>
              </w:rPr>
              <w:t>8</w:t>
            </w:r>
            <w:r w:rsidR="00670E93">
              <w:rPr>
                <w:b/>
              </w:rPr>
              <w:t>.</w:t>
            </w:r>
          </w:p>
          <w:p w14:paraId="542E5AC8" w14:textId="77777777" w:rsidR="00670E93" w:rsidRDefault="00670E93" w:rsidP="00D11C2D">
            <w:pPr>
              <w:rPr>
                <w:b/>
              </w:rPr>
            </w:pPr>
          </w:p>
          <w:p w14:paraId="4C5A662E" w14:textId="77777777" w:rsidR="00670E93" w:rsidRDefault="00670E93" w:rsidP="00D11C2D">
            <w:pPr>
              <w:rPr>
                <w:b/>
              </w:rPr>
            </w:pPr>
          </w:p>
          <w:p w14:paraId="27C7860C" w14:textId="77777777" w:rsidR="00670E93" w:rsidRDefault="00670E93" w:rsidP="00D11C2D">
            <w:pPr>
              <w:rPr>
                <w:b/>
              </w:rPr>
            </w:pPr>
          </w:p>
          <w:p w14:paraId="1B204E10" w14:textId="77777777" w:rsidR="00670E93" w:rsidRDefault="00670E93" w:rsidP="00D11C2D">
            <w:pPr>
              <w:rPr>
                <w:b/>
              </w:rPr>
            </w:pPr>
          </w:p>
          <w:p w14:paraId="059C174A" w14:textId="77777777" w:rsidR="00670E93" w:rsidRDefault="00670E93" w:rsidP="00D11C2D">
            <w:pPr>
              <w:rPr>
                <w:b/>
              </w:rPr>
            </w:pPr>
          </w:p>
          <w:p w14:paraId="61211210" w14:textId="77777777" w:rsidR="00670E93" w:rsidRDefault="00FD71C7" w:rsidP="00D11C2D">
            <w:pPr>
              <w:rPr>
                <w:b/>
              </w:rPr>
            </w:pPr>
            <w:r>
              <w:rPr>
                <w:b/>
              </w:rPr>
              <w:t>9</w:t>
            </w:r>
            <w:r w:rsidR="00670E93">
              <w:rPr>
                <w:b/>
              </w:rPr>
              <w:t>.</w:t>
            </w:r>
          </w:p>
          <w:p w14:paraId="51D174BB" w14:textId="77777777" w:rsidR="00FD71C7" w:rsidRDefault="00FD71C7" w:rsidP="00D11C2D">
            <w:pPr>
              <w:rPr>
                <w:b/>
              </w:rPr>
            </w:pPr>
          </w:p>
          <w:p w14:paraId="77B10387" w14:textId="77777777" w:rsidR="00FD71C7" w:rsidRDefault="00FD71C7" w:rsidP="00D11C2D">
            <w:pPr>
              <w:rPr>
                <w:b/>
              </w:rPr>
            </w:pPr>
          </w:p>
          <w:p w14:paraId="4A09190C" w14:textId="77777777" w:rsidR="00FD71C7" w:rsidRDefault="00FD71C7" w:rsidP="00D11C2D">
            <w:pPr>
              <w:rPr>
                <w:b/>
              </w:rPr>
            </w:pPr>
          </w:p>
          <w:p w14:paraId="1E6A6542" w14:textId="6E9748F3" w:rsidR="00FD71C7" w:rsidRDefault="00FD71C7" w:rsidP="00D11C2D">
            <w:pPr>
              <w:rPr>
                <w:b/>
              </w:rPr>
            </w:pPr>
            <w:r>
              <w:rPr>
                <w:b/>
              </w:rPr>
              <w:t>10.</w:t>
            </w:r>
          </w:p>
          <w:p w14:paraId="3CD67E66" w14:textId="0BBBED18" w:rsidR="0047215B" w:rsidRDefault="0047215B" w:rsidP="00D11C2D">
            <w:pPr>
              <w:rPr>
                <w:b/>
              </w:rPr>
            </w:pPr>
          </w:p>
          <w:p w14:paraId="4383639F" w14:textId="2291A38E" w:rsidR="0047215B" w:rsidRDefault="0047215B" w:rsidP="00D11C2D">
            <w:pPr>
              <w:rPr>
                <w:b/>
              </w:rPr>
            </w:pPr>
          </w:p>
          <w:p w14:paraId="483C3B6D" w14:textId="49C0B151" w:rsidR="0047215B" w:rsidRDefault="0047215B" w:rsidP="00D11C2D">
            <w:pPr>
              <w:rPr>
                <w:b/>
              </w:rPr>
            </w:pPr>
          </w:p>
          <w:p w14:paraId="005F5FC6" w14:textId="65E9DF42" w:rsidR="0047215B" w:rsidRDefault="0047215B" w:rsidP="00D11C2D">
            <w:pPr>
              <w:rPr>
                <w:b/>
              </w:rPr>
            </w:pPr>
          </w:p>
          <w:p w14:paraId="5826C6E3" w14:textId="62A8C782" w:rsidR="0047215B" w:rsidRDefault="0047215B" w:rsidP="00D11C2D">
            <w:pPr>
              <w:rPr>
                <w:b/>
              </w:rPr>
            </w:pPr>
          </w:p>
          <w:p w14:paraId="7FFAA648" w14:textId="4DCA131D" w:rsidR="0047215B" w:rsidRDefault="0047215B" w:rsidP="00D11C2D">
            <w:pPr>
              <w:rPr>
                <w:b/>
              </w:rPr>
            </w:pPr>
          </w:p>
          <w:p w14:paraId="5C4C1C38" w14:textId="6EE384A1" w:rsidR="0047215B" w:rsidRDefault="0047215B" w:rsidP="00D11C2D">
            <w:pPr>
              <w:rPr>
                <w:b/>
              </w:rPr>
            </w:pPr>
          </w:p>
          <w:p w14:paraId="29641119" w14:textId="7F264B5D" w:rsidR="0047215B" w:rsidRDefault="0047215B" w:rsidP="00D11C2D">
            <w:pPr>
              <w:rPr>
                <w:b/>
              </w:rPr>
            </w:pPr>
            <w:r>
              <w:rPr>
                <w:b/>
              </w:rPr>
              <w:t>11.</w:t>
            </w:r>
          </w:p>
          <w:p w14:paraId="344B8967" w14:textId="5A12CDB4" w:rsidR="00FD71C7" w:rsidRPr="008F4B45" w:rsidRDefault="00FD71C7" w:rsidP="00D11C2D">
            <w:pPr>
              <w:rPr>
                <w:b/>
              </w:rPr>
            </w:pPr>
          </w:p>
        </w:tc>
        <w:tc>
          <w:tcPr>
            <w:tcW w:w="9343" w:type="dxa"/>
            <w:gridSpan w:val="6"/>
            <w:tcBorders>
              <w:top w:val="nil"/>
              <w:left w:val="nil"/>
              <w:bottom w:val="nil"/>
              <w:right w:val="nil"/>
            </w:tcBorders>
          </w:tcPr>
          <w:p w14:paraId="5734E216" w14:textId="28C5119B" w:rsidR="00670E93" w:rsidRPr="00670E93" w:rsidRDefault="00670E93" w:rsidP="00D11C2D">
            <w:r w:rsidRPr="00670E93">
              <w:lastRenderedPageBreak/>
              <w:t>The Code of Conduct was circulated and noted.</w:t>
            </w:r>
          </w:p>
          <w:p w14:paraId="2B4140A0" w14:textId="77777777" w:rsidR="00670E93" w:rsidRDefault="00670E93" w:rsidP="00D11C2D">
            <w:pPr>
              <w:rPr>
                <w:b/>
              </w:rPr>
            </w:pPr>
          </w:p>
          <w:p w14:paraId="3CD93C32" w14:textId="3ED17DA6" w:rsidR="00670E93" w:rsidRDefault="00670E93" w:rsidP="00D11C2D">
            <w:r w:rsidRPr="00670E93">
              <w:t>The Scheme of Delegation was noted, and members were appointed to the following committees:</w:t>
            </w:r>
          </w:p>
          <w:p w14:paraId="05CE155C" w14:textId="75474255" w:rsidR="00670E93" w:rsidRDefault="00670E93" w:rsidP="00670E93">
            <w:pPr>
              <w:pStyle w:val="ListParagraph"/>
              <w:numPr>
                <w:ilvl w:val="0"/>
                <w:numId w:val="2"/>
              </w:numPr>
            </w:pPr>
            <w:r>
              <w:t>Staffing Committee: CD and AS.</w:t>
            </w:r>
          </w:p>
          <w:p w14:paraId="49C89D28" w14:textId="24406BC1" w:rsidR="00670E93" w:rsidRDefault="00670E93" w:rsidP="00670E93">
            <w:pPr>
              <w:pStyle w:val="ListParagraph"/>
              <w:numPr>
                <w:ilvl w:val="0"/>
                <w:numId w:val="2"/>
              </w:numPr>
            </w:pPr>
            <w:r>
              <w:t>Planning Committee: Whole Parish Council.</w:t>
            </w:r>
          </w:p>
          <w:p w14:paraId="56729464" w14:textId="54B311FA" w:rsidR="00670E93" w:rsidRPr="00670E93" w:rsidRDefault="00670E93" w:rsidP="00670E93">
            <w:pPr>
              <w:pStyle w:val="ListParagraph"/>
              <w:numPr>
                <w:ilvl w:val="0"/>
                <w:numId w:val="2"/>
              </w:numPr>
            </w:pPr>
            <w:r>
              <w:t>Clerk’s Finance Committee: FC and CS.</w:t>
            </w:r>
            <w:r w:rsidR="001914F5">
              <w:t xml:space="preserve">  </w:t>
            </w:r>
            <w:r w:rsidR="001914F5" w:rsidRPr="001914F5">
              <w:rPr>
                <w:b/>
                <w:bCs/>
                <w:i/>
                <w:iCs/>
              </w:rPr>
              <w:t>ACTION</w:t>
            </w:r>
            <w:r w:rsidR="001914F5">
              <w:t xml:space="preserve">: Clerk to telephone HSBC to confirm signatories. </w:t>
            </w:r>
          </w:p>
          <w:p w14:paraId="0A892353" w14:textId="19CEB8D1" w:rsidR="00FD71C7" w:rsidRPr="00FD71C7" w:rsidRDefault="00FD71C7" w:rsidP="00D11C2D">
            <w:r w:rsidRPr="004E2F6E">
              <w:t xml:space="preserve">Financial Regulations were reviewed.  The Risk Assessment was </w:t>
            </w:r>
            <w:r w:rsidR="00574A9C" w:rsidRPr="004E2F6E">
              <w:t>updated,</w:t>
            </w:r>
            <w:r w:rsidRPr="004E2F6E">
              <w:t xml:space="preserve"> and </w:t>
            </w:r>
            <w:r w:rsidRPr="000C5B27">
              <w:t>Insurance requirements are being approved</w:t>
            </w:r>
            <w:r w:rsidRPr="004E2F6E">
              <w:t>.  The Annual Governance and Accountability Return 20</w:t>
            </w:r>
            <w:r w:rsidR="001914F5">
              <w:t>19</w:t>
            </w:r>
            <w:r w:rsidRPr="004E2F6E">
              <w:t>/</w:t>
            </w:r>
            <w:r w:rsidR="001914F5">
              <w:t>20</w:t>
            </w:r>
            <w:r w:rsidRPr="004E2F6E">
              <w:t xml:space="preserve"> Part 2 was approved and signed.</w:t>
            </w:r>
          </w:p>
          <w:p w14:paraId="524C4985" w14:textId="77777777" w:rsidR="00FD71C7" w:rsidRDefault="00FD71C7" w:rsidP="00D11C2D">
            <w:pPr>
              <w:rPr>
                <w:b/>
              </w:rPr>
            </w:pPr>
          </w:p>
          <w:p w14:paraId="56958D6E" w14:textId="1B7B94DD" w:rsidR="00FD71C7" w:rsidRDefault="00FD71C7" w:rsidP="00FD71C7">
            <w:pPr>
              <w:rPr>
                <w:b/>
              </w:rPr>
            </w:pPr>
            <w:r w:rsidRPr="00FD71C7">
              <w:rPr>
                <w:b/>
              </w:rPr>
              <w:t>Councillors were appointed to the following roles:</w:t>
            </w:r>
          </w:p>
          <w:p w14:paraId="6F0AADA9" w14:textId="676D9875" w:rsidR="00FD71C7" w:rsidRPr="00FD71C7" w:rsidRDefault="00FD71C7" w:rsidP="00FD71C7">
            <w:pPr>
              <w:pStyle w:val="ListParagraph"/>
              <w:numPr>
                <w:ilvl w:val="0"/>
                <w:numId w:val="5"/>
              </w:numPr>
            </w:pPr>
            <w:r w:rsidRPr="00FD71C7">
              <w:lastRenderedPageBreak/>
              <w:t>Lengthsman Scheme – Chris Jones and Footpaths Officer Liaison – Frank Chapman.</w:t>
            </w:r>
          </w:p>
          <w:p w14:paraId="727EA98D" w14:textId="1E845A22" w:rsidR="00FD71C7" w:rsidRPr="00FD71C7" w:rsidRDefault="00FD71C7" w:rsidP="00FD71C7">
            <w:pPr>
              <w:pStyle w:val="ListParagraph"/>
              <w:numPr>
                <w:ilvl w:val="0"/>
                <w:numId w:val="5"/>
              </w:numPr>
            </w:pPr>
            <w:r w:rsidRPr="00FD71C7">
              <w:t>Village Hall Management Committee: Charles Shaw.</w:t>
            </w:r>
          </w:p>
          <w:p w14:paraId="568290DC" w14:textId="7FC519C8" w:rsidR="00FD71C7" w:rsidRPr="00FD71C7" w:rsidRDefault="00FD71C7" w:rsidP="00FD71C7">
            <w:pPr>
              <w:pStyle w:val="ListParagraph"/>
              <w:numPr>
                <w:ilvl w:val="0"/>
                <w:numId w:val="5"/>
              </w:numPr>
            </w:pPr>
            <w:r w:rsidRPr="00FD71C7">
              <w:t>Maintenance of Bowen’s Field: Andrew Goodman.</w:t>
            </w:r>
          </w:p>
          <w:p w14:paraId="477B0E28" w14:textId="5F3DDCA6" w:rsidR="00FD71C7" w:rsidRPr="00FD71C7" w:rsidRDefault="00FD71C7" w:rsidP="00FD71C7">
            <w:pPr>
              <w:pStyle w:val="ListParagraph"/>
              <w:numPr>
                <w:ilvl w:val="0"/>
                <w:numId w:val="5"/>
              </w:numPr>
            </w:pPr>
            <w:r w:rsidRPr="00FD71C7">
              <w:t>Online Communications Administrator: Jo Evans (Clerk).</w:t>
            </w:r>
          </w:p>
          <w:p w14:paraId="6346AFCF" w14:textId="378FDD88" w:rsidR="00FD71C7" w:rsidRPr="00FD71C7" w:rsidRDefault="00FD71C7" w:rsidP="00FD71C7">
            <w:pPr>
              <w:pStyle w:val="ListParagraph"/>
              <w:numPr>
                <w:ilvl w:val="0"/>
                <w:numId w:val="5"/>
              </w:numPr>
            </w:pPr>
            <w:r w:rsidRPr="00FD71C7">
              <w:t>Quarter Green Committee: Charles Shaw.</w:t>
            </w:r>
          </w:p>
          <w:p w14:paraId="152ABE43" w14:textId="2DD8BB54" w:rsidR="00FD71C7" w:rsidRPr="0047215B" w:rsidRDefault="00FD71C7" w:rsidP="00D11C2D">
            <w:pPr>
              <w:pStyle w:val="ListParagraph"/>
              <w:numPr>
                <w:ilvl w:val="0"/>
                <w:numId w:val="5"/>
              </w:numPr>
            </w:pPr>
            <w:r w:rsidRPr="00FD71C7">
              <w:t>Neighbourhood Plan Working Party: Adrian Symonds and Frank Chapman.</w:t>
            </w:r>
          </w:p>
          <w:p w14:paraId="67355D4C" w14:textId="77777777" w:rsidR="00FD71C7" w:rsidRDefault="00FD71C7" w:rsidP="00D11C2D">
            <w:pPr>
              <w:rPr>
                <w:b/>
              </w:rPr>
            </w:pPr>
          </w:p>
          <w:p w14:paraId="2A747D6F" w14:textId="6C4D68F5" w:rsidR="008F4B45" w:rsidRPr="0047215B" w:rsidRDefault="0047215B" w:rsidP="00D11C2D">
            <w:r w:rsidRPr="0047215B">
              <w:t xml:space="preserve">The Whole Parish Council are available for Worcestershire CALC Area Meetings. </w:t>
            </w:r>
          </w:p>
        </w:tc>
      </w:tr>
      <w:tr w:rsidR="00392311" w14:paraId="4BBD78A8" w14:textId="77777777" w:rsidTr="00F25249">
        <w:tc>
          <w:tcPr>
            <w:tcW w:w="688" w:type="dxa"/>
            <w:tcBorders>
              <w:top w:val="nil"/>
              <w:left w:val="nil"/>
              <w:bottom w:val="nil"/>
              <w:right w:val="nil"/>
            </w:tcBorders>
          </w:tcPr>
          <w:p w14:paraId="209006D4" w14:textId="77777777" w:rsidR="00392311" w:rsidRDefault="001123EF" w:rsidP="00D11C2D">
            <w:pPr>
              <w:rPr>
                <w:b/>
              </w:rPr>
            </w:pPr>
            <w:r>
              <w:rPr>
                <w:b/>
              </w:rPr>
              <w:lastRenderedPageBreak/>
              <w:t>12.</w:t>
            </w:r>
          </w:p>
          <w:p w14:paraId="767CC035" w14:textId="77777777" w:rsidR="001C2EED" w:rsidRDefault="001C2EED" w:rsidP="00D11C2D">
            <w:pPr>
              <w:rPr>
                <w:b/>
              </w:rPr>
            </w:pPr>
          </w:p>
          <w:p w14:paraId="6BA37052" w14:textId="77777777" w:rsidR="001C2EED" w:rsidRDefault="001C2EED" w:rsidP="00D11C2D">
            <w:pPr>
              <w:rPr>
                <w:b/>
              </w:rPr>
            </w:pPr>
          </w:p>
          <w:p w14:paraId="6D4D322A" w14:textId="2AA4F278" w:rsidR="001C2EED" w:rsidRPr="00392311" w:rsidRDefault="001C2EED" w:rsidP="00D11C2D">
            <w:pPr>
              <w:rPr>
                <w:b/>
              </w:rPr>
            </w:pPr>
            <w:r>
              <w:rPr>
                <w:b/>
              </w:rPr>
              <w:t>13.</w:t>
            </w:r>
          </w:p>
        </w:tc>
        <w:tc>
          <w:tcPr>
            <w:tcW w:w="9343" w:type="dxa"/>
            <w:gridSpan w:val="6"/>
            <w:tcBorders>
              <w:top w:val="nil"/>
              <w:left w:val="nil"/>
              <w:bottom w:val="nil"/>
              <w:right w:val="nil"/>
            </w:tcBorders>
          </w:tcPr>
          <w:p w14:paraId="0151D655" w14:textId="221D2029" w:rsidR="001123EF" w:rsidRPr="001123EF" w:rsidRDefault="001123EF" w:rsidP="00D11C2D">
            <w:r w:rsidRPr="001123EF">
              <w:rPr>
                <w:b/>
              </w:rPr>
              <w:t>Minutes:</w:t>
            </w:r>
            <w:r w:rsidRPr="001123EF">
              <w:t xml:space="preserve"> The Minutes of the meetings held on </w:t>
            </w:r>
            <w:r w:rsidR="001914F5">
              <w:t xml:space="preserve">13/03/20 and </w:t>
            </w:r>
            <w:r w:rsidRPr="001123EF">
              <w:t>0</w:t>
            </w:r>
            <w:r w:rsidR="001914F5">
              <w:t>8</w:t>
            </w:r>
            <w:r w:rsidRPr="001123EF">
              <w:t>/05/1</w:t>
            </w:r>
            <w:r w:rsidR="001914F5">
              <w:t>9</w:t>
            </w:r>
            <w:r w:rsidRPr="001123EF">
              <w:t xml:space="preserve"> were approved and signed. </w:t>
            </w:r>
          </w:p>
          <w:p w14:paraId="641F227A" w14:textId="77777777" w:rsidR="001123EF" w:rsidRDefault="001123EF" w:rsidP="00D11C2D">
            <w:pPr>
              <w:rPr>
                <w:b/>
              </w:rPr>
            </w:pPr>
          </w:p>
          <w:p w14:paraId="03C5864A" w14:textId="31D6323B" w:rsidR="00392311" w:rsidRPr="00514FE4" w:rsidRDefault="00514FE4" w:rsidP="00D11C2D">
            <w:pPr>
              <w:rPr>
                <w:b/>
              </w:rPr>
            </w:pPr>
            <w:r>
              <w:rPr>
                <w:b/>
              </w:rPr>
              <w:t>Progress reports:</w:t>
            </w:r>
          </w:p>
        </w:tc>
      </w:tr>
      <w:tr w:rsidR="00956930" w14:paraId="6C490944" w14:textId="77777777" w:rsidTr="00F25249">
        <w:tc>
          <w:tcPr>
            <w:tcW w:w="688" w:type="dxa"/>
            <w:tcBorders>
              <w:top w:val="nil"/>
              <w:left w:val="nil"/>
              <w:bottom w:val="nil"/>
              <w:right w:val="nil"/>
            </w:tcBorders>
          </w:tcPr>
          <w:p w14:paraId="3ECAB294" w14:textId="77777777" w:rsidR="00956930" w:rsidRDefault="00956930" w:rsidP="00D11C2D">
            <w:bookmarkStart w:id="0" w:name="_Hlk8418835"/>
          </w:p>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3CB952CA" w14:textId="77777777" w:rsidR="00956930" w:rsidRDefault="001914F5" w:rsidP="00D11C2D">
            <w:r>
              <w:t>PT thanked Mike and Sarah from the Post Office for staying open during the COVID-19 crisis:</w:t>
            </w:r>
          </w:p>
          <w:p w14:paraId="0BF511F0" w14:textId="77777777" w:rsidR="001914F5" w:rsidRDefault="001914F5" w:rsidP="00D11C2D"/>
          <w:p w14:paraId="6D6FD5DC" w14:textId="328A9611" w:rsidR="001914F5" w:rsidRDefault="001914F5" w:rsidP="00D11C2D">
            <w:pPr>
              <w:rPr>
                <w:rFonts w:ascii="Arial" w:hAnsi="Arial" w:cs="Arial"/>
                <w:color w:val="222222"/>
                <w:sz w:val="20"/>
                <w:szCs w:val="20"/>
                <w:shd w:val="clear" w:color="auto" w:fill="FFFFFF"/>
              </w:rPr>
            </w:pPr>
            <w:r>
              <w:t>“</w:t>
            </w:r>
            <w:r>
              <w:rPr>
                <w:rFonts w:ascii="Arial" w:hAnsi="Arial" w:cs="Arial"/>
                <w:color w:val="222222"/>
                <w:sz w:val="20"/>
                <w:szCs w:val="20"/>
                <w:shd w:val="clear" w:color="auto" w:fill="FFFFFF"/>
              </w:rPr>
              <w:t>On behalf of our community The Parish Council wish to thank Mike and Sarah for their hard work and good spirits in keeping Great Witley Post Office open during this difficult time. It has meant so much to everyone.”</w:t>
            </w:r>
          </w:p>
          <w:p w14:paraId="2573F349" w14:textId="4F3633D8" w:rsidR="001914F5" w:rsidRPr="00B27417" w:rsidRDefault="001914F5" w:rsidP="00D11C2D"/>
        </w:tc>
      </w:tr>
      <w:tr w:rsidR="00956930" w14:paraId="69BCFDAF" w14:textId="77777777" w:rsidTr="00F25249">
        <w:tc>
          <w:tcPr>
            <w:tcW w:w="688"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131F53F9" w14:textId="77777777" w:rsidR="00956930" w:rsidRDefault="00165827" w:rsidP="00D11C2D">
            <w:r>
              <w:rPr>
                <w:b/>
              </w:rPr>
              <w:t>Village Hall and Quartergreen:</w:t>
            </w:r>
            <w:r w:rsidR="00B27417">
              <w:rPr>
                <w:b/>
              </w:rPr>
              <w:t xml:space="preserve"> </w:t>
            </w:r>
            <w:r w:rsidR="00B27417" w:rsidRPr="00B27417">
              <w:t xml:space="preserve">CS </w:t>
            </w:r>
            <w:r w:rsidR="001914F5">
              <w:t xml:space="preserve">reported that an incident between 2 dogs had occurred on the Quartergreen.  The owner of the offending dog was extremely sorry and wished to reassure the owner of the injured dog that they would not walk their dog off lead again.  The Clerk reminded the Parish Council that during the current crisis the Government has issued guidelines that where you walk dogs where other people walk your dog should be on a lead.  It was also voiced again that although the Quartergreen Committee provide dog waste bags and bins, there are still many owners who are not picking up after their dog.  </w:t>
            </w:r>
          </w:p>
          <w:p w14:paraId="782976BC" w14:textId="7D5A7AA0" w:rsidR="00E30EDD" w:rsidRPr="00165827" w:rsidRDefault="00E30EDD" w:rsidP="00D11C2D">
            <w:pPr>
              <w:rPr>
                <w:b/>
              </w:rPr>
            </w:pPr>
          </w:p>
        </w:tc>
      </w:tr>
      <w:tr w:rsidR="00956930" w14:paraId="5BC5FC80" w14:textId="77777777" w:rsidTr="00F25249">
        <w:tc>
          <w:tcPr>
            <w:tcW w:w="688"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6EC66FA1" w14:textId="0B9DED5B" w:rsidR="00956930" w:rsidRDefault="001914F5" w:rsidP="00D11C2D">
            <w:pPr>
              <w:rPr>
                <w:bCs/>
              </w:rPr>
            </w:pPr>
            <w:r>
              <w:rPr>
                <w:bCs/>
              </w:rPr>
              <w:t xml:space="preserve">FC suggested that once Lockdown is eased and it is appropriate and safe to do so, an event should be organised for the Parish to celebrate together life returning to some normality.  It was suggested that a picnic in Bowens Field might be the best way to facilitate this as social distancing can still be adhered to.  This will be discussed again </w:t>
            </w:r>
            <w:r w:rsidR="004005CB">
              <w:rPr>
                <w:bCs/>
              </w:rPr>
              <w:t>later</w:t>
            </w:r>
            <w:r>
              <w:rPr>
                <w:bCs/>
              </w:rPr>
              <w:t>.</w:t>
            </w:r>
          </w:p>
          <w:p w14:paraId="2573851A" w14:textId="4DB5532C" w:rsidR="001914F5" w:rsidRPr="001914F5" w:rsidRDefault="001914F5" w:rsidP="00D11C2D">
            <w:pPr>
              <w:rPr>
                <w:bCs/>
              </w:rPr>
            </w:pPr>
          </w:p>
        </w:tc>
      </w:tr>
      <w:bookmarkEnd w:id="0"/>
      <w:tr w:rsidR="001914F5" w14:paraId="7CFE08C3" w14:textId="77777777" w:rsidTr="00F25249">
        <w:tc>
          <w:tcPr>
            <w:tcW w:w="688" w:type="dxa"/>
            <w:tcBorders>
              <w:top w:val="nil"/>
              <w:left w:val="nil"/>
              <w:bottom w:val="nil"/>
              <w:right w:val="nil"/>
            </w:tcBorders>
          </w:tcPr>
          <w:p w14:paraId="43ECC6BF" w14:textId="77777777" w:rsidR="001914F5" w:rsidRDefault="001914F5" w:rsidP="001914F5"/>
        </w:tc>
        <w:tc>
          <w:tcPr>
            <w:tcW w:w="630" w:type="dxa"/>
            <w:gridSpan w:val="3"/>
            <w:tcBorders>
              <w:top w:val="nil"/>
              <w:left w:val="nil"/>
              <w:bottom w:val="nil"/>
              <w:right w:val="nil"/>
            </w:tcBorders>
          </w:tcPr>
          <w:p w14:paraId="61B3F30F" w14:textId="77777777" w:rsidR="001914F5" w:rsidRDefault="001914F5" w:rsidP="001914F5"/>
          <w:p w14:paraId="6D91766F" w14:textId="7428F10A" w:rsidR="00E30EDD" w:rsidRDefault="00E30EDD" w:rsidP="001914F5"/>
        </w:tc>
        <w:tc>
          <w:tcPr>
            <w:tcW w:w="424" w:type="dxa"/>
            <w:tcBorders>
              <w:top w:val="nil"/>
              <w:left w:val="nil"/>
              <w:bottom w:val="nil"/>
              <w:right w:val="nil"/>
            </w:tcBorders>
          </w:tcPr>
          <w:p w14:paraId="0079737E" w14:textId="14334246" w:rsidR="001914F5" w:rsidRDefault="001914F5" w:rsidP="001914F5">
            <w:r>
              <w:t>d.</w:t>
            </w:r>
          </w:p>
        </w:tc>
        <w:tc>
          <w:tcPr>
            <w:tcW w:w="8289" w:type="dxa"/>
            <w:gridSpan w:val="2"/>
            <w:tcBorders>
              <w:top w:val="nil"/>
              <w:left w:val="nil"/>
              <w:bottom w:val="nil"/>
              <w:right w:val="nil"/>
            </w:tcBorders>
          </w:tcPr>
          <w:p w14:paraId="0A02E3AF" w14:textId="77777777" w:rsidR="00E30EDD" w:rsidRDefault="001914F5" w:rsidP="00BE0734">
            <w:pPr>
              <w:rPr>
                <w:bCs/>
                <w:i/>
                <w:iCs/>
              </w:rPr>
            </w:pPr>
            <w:r>
              <w:rPr>
                <w:bCs/>
              </w:rPr>
              <w:t>FC</w:t>
            </w:r>
            <w:r w:rsidR="00E30EDD">
              <w:rPr>
                <w:bCs/>
              </w:rPr>
              <w:t xml:space="preserve">, the staffing </w:t>
            </w:r>
            <w:r w:rsidR="004005CB">
              <w:rPr>
                <w:bCs/>
              </w:rPr>
              <w:t>committee,</w:t>
            </w:r>
            <w:r w:rsidR="00E30EDD">
              <w:rPr>
                <w:bCs/>
              </w:rPr>
              <w:t xml:space="preserve"> and ND publicly thanked the Clerk for all the work she does for the Parish Council.  </w:t>
            </w:r>
          </w:p>
          <w:p w14:paraId="4E50634B" w14:textId="00D86E0F" w:rsidR="00BE0734" w:rsidRDefault="00BE0734" w:rsidP="00BE0734"/>
        </w:tc>
      </w:tr>
      <w:tr w:rsidR="00E30EDD" w:rsidRPr="001914F5" w14:paraId="57CF14FE" w14:textId="77777777" w:rsidTr="0040423B">
        <w:tc>
          <w:tcPr>
            <w:tcW w:w="688" w:type="dxa"/>
            <w:tcBorders>
              <w:top w:val="nil"/>
              <w:left w:val="nil"/>
              <w:bottom w:val="nil"/>
              <w:right w:val="nil"/>
            </w:tcBorders>
          </w:tcPr>
          <w:p w14:paraId="1753F04C" w14:textId="77777777" w:rsidR="00E30EDD" w:rsidRDefault="00E30EDD" w:rsidP="0040423B"/>
        </w:tc>
        <w:tc>
          <w:tcPr>
            <w:tcW w:w="630" w:type="dxa"/>
            <w:gridSpan w:val="3"/>
            <w:tcBorders>
              <w:top w:val="nil"/>
              <w:left w:val="nil"/>
              <w:bottom w:val="nil"/>
              <w:right w:val="nil"/>
            </w:tcBorders>
          </w:tcPr>
          <w:p w14:paraId="0A3642E5" w14:textId="77777777" w:rsidR="00E30EDD" w:rsidRDefault="00E30EDD" w:rsidP="0040423B"/>
        </w:tc>
        <w:tc>
          <w:tcPr>
            <w:tcW w:w="424" w:type="dxa"/>
            <w:tcBorders>
              <w:top w:val="nil"/>
              <w:left w:val="nil"/>
              <w:bottom w:val="nil"/>
              <w:right w:val="nil"/>
            </w:tcBorders>
          </w:tcPr>
          <w:p w14:paraId="5EB0EFE8" w14:textId="4EC5D0BE" w:rsidR="00E30EDD" w:rsidRDefault="00E30EDD" w:rsidP="0040423B">
            <w:r>
              <w:t>e.</w:t>
            </w:r>
          </w:p>
        </w:tc>
        <w:tc>
          <w:tcPr>
            <w:tcW w:w="8289" w:type="dxa"/>
            <w:gridSpan w:val="2"/>
            <w:tcBorders>
              <w:top w:val="nil"/>
              <w:left w:val="nil"/>
              <w:bottom w:val="nil"/>
              <w:right w:val="nil"/>
            </w:tcBorders>
          </w:tcPr>
          <w:p w14:paraId="7B7E8F8B" w14:textId="77777777" w:rsidR="00E30EDD" w:rsidRDefault="00E30EDD" w:rsidP="00E30EDD">
            <w:pPr>
              <w:rPr>
                <w:bCs/>
              </w:rPr>
            </w:pPr>
            <w:r>
              <w:rPr>
                <w:bCs/>
              </w:rPr>
              <w:t xml:space="preserve">PC updated news from MHDC.  There was focus on the Homelessness.  There is a register of assistance being complied for vulnerable people.  The Council will lose a lot of money due to the current crisis and although £800,000 has been made available to cover costs, it will not be enough.  80% of money has gone to small business and the Government now will make a small amount of money available to business who have premises with rate bills.  Meetings of the Council have been made over the telephone and are now expanding to the platform Zoom.  FC asked PC if there was any news regarding the state of 5 Stourport Road.  PC has approached Worcester Regulatory Services and the Enforcement Office but </w:t>
            </w:r>
            <w:proofErr w:type="gramStart"/>
            <w:r>
              <w:rPr>
                <w:bCs/>
              </w:rPr>
              <w:t>as</w:t>
            </w:r>
            <w:proofErr w:type="gramEnd"/>
            <w:r>
              <w:rPr>
                <w:bCs/>
              </w:rPr>
              <w:t xml:space="preserve"> yet no progress has been made.  </w:t>
            </w:r>
          </w:p>
          <w:p w14:paraId="573643AC" w14:textId="33E53712" w:rsidR="00E30EDD" w:rsidRPr="001914F5" w:rsidRDefault="00E30EDD" w:rsidP="00E30EDD">
            <w:pPr>
              <w:rPr>
                <w:bCs/>
              </w:rPr>
            </w:pPr>
          </w:p>
        </w:tc>
      </w:tr>
      <w:tr w:rsidR="001914F5" w14:paraId="7F1B30E9" w14:textId="77777777" w:rsidTr="00BF279F">
        <w:tc>
          <w:tcPr>
            <w:tcW w:w="688" w:type="dxa"/>
            <w:tcBorders>
              <w:top w:val="nil"/>
              <w:left w:val="nil"/>
              <w:bottom w:val="nil"/>
              <w:right w:val="nil"/>
            </w:tcBorders>
          </w:tcPr>
          <w:p w14:paraId="71CF0075" w14:textId="58ACCA67" w:rsidR="001914F5" w:rsidRPr="0035521F" w:rsidRDefault="001914F5" w:rsidP="001914F5">
            <w:pPr>
              <w:rPr>
                <w:b/>
              </w:rPr>
            </w:pPr>
            <w:r>
              <w:rPr>
                <w:b/>
              </w:rPr>
              <w:t>14.</w:t>
            </w:r>
          </w:p>
        </w:tc>
        <w:tc>
          <w:tcPr>
            <w:tcW w:w="9343" w:type="dxa"/>
            <w:gridSpan w:val="6"/>
            <w:tcBorders>
              <w:top w:val="nil"/>
              <w:left w:val="nil"/>
              <w:bottom w:val="nil"/>
              <w:right w:val="nil"/>
            </w:tcBorders>
          </w:tcPr>
          <w:p w14:paraId="69D3D83B" w14:textId="7EAB1AE2" w:rsidR="001914F5" w:rsidRPr="0035521F" w:rsidRDefault="001914F5" w:rsidP="001914F5">
            <w:r>
              <w:rPr>
                <w:b/>
              </w:rPr>
              <w:t>Date of next meeting:</w:t>
            </w:r>
            <w:r>
              <w:t xml:space="preserve"> It was agreed by a show of hands that the next meeting will be at Great </w:t>
            </w:r>
            <w:r>
              <w:lastRenderedPageBreak/>
              <w:t xml:space="preserve">Witley Village Hall at 7.30pm on Wednesday </w:t>
            </w:r>
            <w:r w:rsidR="00E30EDD">
              <w:t>8</w:t>
            </w:r>
            <w:r w:rsidRPr="003A6C11">
              <w:rPr>
                <w:vertAlign w:val="superscript"/>
              </w:rPr>
              <w:t>th</w:t>
            </w:r>
            <w:r>
              <w:t xml:space="preserve"> July 20</w:t>
            </w:r>
            <w:r w:rsidR="00E30EDD">
              <w:t>20</w:t>
            </w:r>
            <w:r>
              <w:t>.</w:t>
            </w:r>
          </w:p>
        </w:tc>
      </w:tr>
      <w:tr w:rsidR="001914F5" w14:paraId="28233B45" w14:textId="77777777" w:rsidTr="00BF279F">
        <w:tc>
          <w:tcPr>
            <w:tcW w:w="688" w:type="dxa"/>
            <w:tcBorders>
              <w:top w:val="nil"/>
              <w:left w:val="nil"/>
              <w:bottom w:val="nil"/>
              <w:right w:val="nil"/>
            </w:tcBorders>
          </w:tcPr>
          <w:p w14:paraId="513066E9" w14:textId="77777777" w:rsidR="001914F5" w:rsidRDefault="001914F5" w:rsidP="001914F5"/>
        </w:tc>
        <w:tc>
          <w:tcPr>
            <w:tcW w:w="630" w:type="dxa"/>
            <w:gridSpan w:val="3"/>
            <w:tcBorders>
              <w:top w:val="nil"/>
              <w:left w:val="nil"/>
              <w:bottom w:val="nil"/>
              <w:right w:val="nil"/>
            </w:tcBorders>
          </w:tcPr>
          <w:p w14:paraId="48E8D3AF" w14:textId="77777777" w:rsidR="001914F5" w:rsidRDefault="001914F5" w:rsidP="001914F5"/>
        </w:tc>
        <w:tc>
          <w:tcPr>
            <w:tcW w:w="424" w:type="dxa"/>
            <w:tcBorders>
              <w:top w:val="nil"/>
              <w:left w:val="nil"/>
              <w:bottom w:val="nil"/>
              <w:right w:val="nil"/>
            </w:tcBorders>
          </w:tcPr>
          <w:p w14:paraId="270DAEA7" w14:textId="77777777" w:rsidR="001914F5" w:rsidRDefault="001914F5" w:rsidP="001914F5"/>
        </w:tc>
        <w:tc>
          <w:tcPr>
            <w:tcW w:w="8289" w:type="dxa"/>
            <w:gridSpan w:val="2"/>
            <w:tcBorders>
              <w:top w:val="nil"/>
              <w:left w:val="nil"/>
              <w:bottom w:val="nil"/>
              <w:right w:val="nil"/>
            </w:tcBorders>
          </w:tcPr>
          <w:p w14:paraId="52F1FA7C" w14:textId="77777777" w:rsidR="001914F5" w:rsidRDefault="001914F5" w:rsidP="001914F5"/>
        </w:tc>
      </w:tr>
      <w:tr w:rsidR="001914F5" w14:paraId="40F37028" w14:textId="77777777" w:rsidTr="00BF279F">
        <w:tc>
          <w:tcPr>
            <w:tcW w:w="10031" w:type="dxa"/>
            <w:gridSpan w:val="7"/>
            <w:tcBorders>
              <w:top w:val="nil"/>
              <w:left w:val="nil"/>
              <w:bottom w:val="nil"/>
              <w:right w:val="nil"/>
            </w:tcBorders>
          </w:tcPr>
          <w:p w14:paraId="2D3AB9B7" w14:textId="7DBEE37F" w:rsidR="001914F5" w:rsidRDefault="001914F5" w:rsidP="001914F5">
            <w:r>
              <w:t>The meeting closed at 2</w:t>
            </w:r>
            <w:r w:rsidR="00E30EDD">
              <w:t>1.00</w:t>
            </w:r>
          </w:p>
        </w:tc>
      </w:tr>
      <w:tr w:rsidR="001914F5" w14:paraId="4D8C66DC" w14:textId="77777777" w:rsidTr="007125B1">
        <w:tc>
          <w:tcPr>
            <w:tcW w:w="688" w:type="dxa"/>
            <w:tcBorders>
              <w:top w:val="nil"/>
              <w:left w:val="nil"/>
              <w:bottom w:val="nil"/>
              <w:right w:val="nil"/>
            </w:tcBorders>
          </w:tcPr>
          <w:p w14:paraId="56227DBB" w14:textId="77777777" w:rsidR="001914F5" w:rsidRDefault="001914F5" w:rsidP="001914F5"/>
        </w:tc>
        <w:tc>
          <w:tcPr>
            <w:tcW w:w="630" w:type="dxa"/>
            <w:gridSpan w:val="3"/>
            <w:tcBorders>
              <w:top w:val="nil"/>
              <w:left w:val="nil"/>
              <w:bottom w:val="nil"/>
              <w:right w:val="nil"/>
            </w:tcBorders>
          </w:tcPr>
          <w:p w14:paraId="043E488D" w14:textId="77777777" w:rsidR="001914F5" w:rsidRDefault="001914F5" w:rsidP="001914F5"/>
        </w:tc>
        <w:tc>
          <w:tcPr>
            <w:tcW w:w="424" w:type="dxa"/>
            <w:tcBorders>
              <w:top w:val="nil"/>
              <w:left w:val="nil"/>
              <w:bottom w:val="nil"/>
              <w:right w:val="nil"/>
            </w:tcBorders>
          </w:tcPr>
          <w:p w14:paraId="647205FD" w14:textId="77777777" w:rsidR="001914F5" w:rsidRDefault="001914F5" w:rsidP="001914F5"/>
        </w:tc>
        <w:tc>
          <w:tcPr>
            <w:tcW w:w="8289" w:type="dxa"/>
            <w:gridSpan w:val="2"/>
            <w:tcBorders>
              <w:top w:val="nil"/>
              <w:left w:val="nil"/>
              <w:bottom w:val="nil"/>
              <w:right w:val="nil"/>
            </w:tcBorders>
          </w:tcPr>
          <w:p w14:paraId="055CA0AB" w14:textId="77777777" w:rsidR="001914F5" w:rsidRDefault="001914F5" w:rsidP="001914F5"/>
        </w:tc>
      </w:tr>
      <w:tr w:rsidR="001914F5" w14:paraId="2462A74C" w14:textId="77777777" w:rsidTr="007125B1">
        <w:tc>
          <w:tcPr>
            <w:tcW w:w="688" w:type="dxa"/>
            <w:tcBorders>
              <w:top w:val="nil"/>
              <w:left w:val="nil"/>
              <w:bottom w:val="nil"/>
              <w:right w:val="nil"/>
            </w:tcBorders>
          </w:tcPr>
          <w:p w14:paraId="1E52DC3E" w14:textId="77777777" w:rsidR="001914F5" w:rsidRDefault="001914F5" w:rsidP="001914F5"/>
        </w:tc>
        <w:tc>
          <w:tcPr>
            <w:tcW w:w="630" w:type="dxa"/>
            <w:gridSpan w:val="3"/>
            <w:tcBorders>
              <w:top w:val="nil"/>
              <w:left w:val="nil"/>
              <w:bottom w:val="nil"/>
              <w:right w:val="nil"/>
            </w:tcBorders>
          </w:tcPr>
          <w:p w14:paraId="6BD7F396" w14:textId="77777777" w:rsidR="001914F5" w:rsidRDefault="001914F5" w:rsidP="001914F5"/>
        </w:tc>
        <w:tc>
          <w:tcPr>
            <w:tcW w:w="424" w:type="dxa"/>
            <w:tcBorders>
              <w:top w:val="nil"/>
              <w:left w:val="nil"/>
              <w:bottom w:val="nil"/>
              <w:right w:val="nil"/>
            </w:tcBorders>
          </w:tcPr>
          <w:p w14:paraId="56A8C31E" w14:textId="77777777" w:rsidR="001914F5" w:rsidRDefault="001914F5" w:rsidP="001914F5"/>
        </w:tc>
        <w:tc>
          <w:tcPr>
            <w:tcW w:w="8289" w:type="dxa"/>
            <w:gridSpan w:val="2"/>
            <w:tcBorders>
              <w:top w:val="nil"/>
              <w:left w:val="nil"/>
              <w:bottom w:val="nil"/>
              <w:right w:val="nil"/>
            </w:tcBorders>
          </w:tcPr>
          <w:p w14:paraId="23523908" w14:textId="77777777" w:rsidR="001914F5" w:rsidRDefault="001914F5" w:rsidP="001914F5"/>
        </w:tc>
      </w:tr>
      <w:tr w:rsidR="001914F5" w14:paraId="6CE154DA" w14:textId="77777777" w:rsidTr="007125B1">
        <w:tc>
          <w:tcPr>
            <w:tcW w:w="688" w:type="dxa"/>
            <w:tcBorders>
              <w:top w:val="nil"/>
              <w:left w:val="nil"/>
              <w:bottom w:val="nil"/>
              <w:right w:val="nil"/>
            </w:tcBorders>
          </w:tcPr>
          <w:p w14:paraId="77B8DBB5" w14:textId="77777777" w:rsidR="001914F5" w:rsidRDefault="001914F5" w:rsidP="001914F5"/>
        </w:tc>
        <w:tc>
          <w:tcPr>
            <w:tcW w:w="630" w:type="dxa"/>
            <w:gridSpan w:val="3"/>
            <w:tcBorders>
              <w:top w:val="nil"/>
              <w:left w:val="nil"/>
              <w:bottom w:val="nil"/>
              <w:right w:val="nil"/>
            </w:tcBorders>
          </w:tcPr>
          <w:p w14:paraId="09D1AB70" w14:textId="77777777" w:rsidR="001914F5" w:rsidRDefault="001914F5" w:rsidP="001914F5"/>
        </w:tc>
        <w:tc>
          <w:tcPr>
            <w:tcW w:w="424" w:type="dxa"/>
            <w:tcBorders>
              <w:top w:val="nil"/>
              <w:left w:val="nil"/>
              <w:bottom w:val="nil"/>
              <w:right w:val="nil"/>
            </w:tcBorders>
          </w:tcPr>
          <w:p w14:paraId="4BAAA4C1" w14:textId="77777777" w:rsidR="001914F5" w:rsidRDefault="001914F5" w:rsidP="001914F5"/>
        </w:tc>
        <w:tc>
          <w:tcPr>
            <w:tcW w:w="8289" w:type="dxa"/>
            <w:gridSpan w:val="2"/>
            <w:tcBorders>
              <w:top w:val="nil"/>
              <w:left w:val="nil"/>
              <w:bottom w:val="nil"/>
              <w:right w:val="nil"/>
            </w:tcBorders>
          </w:tcPr>
          <w:p w14:paraId="6C7F5B60" w14:textId="77777777" w:rsidR="001914F5" w:rsidRDefault="001914F5" w:rsidP="001914F5"/>
        </w:tc>
      </w:tr>
      <w:tr w:rsidR="001914F5" w14:paraId="15947BA8" w14:textId="77777777" w:rsidTr="007125B1">
        <w:tc>
          <w:tcPr>
            <w:tcW w:w="688" w:type="dxa"/>
            <w:tcBorders>
              <w:top w:val="nil"/>
              <w:left w:val="nil"/>
              <w:bottom w:val="nil"/>
              <w:right w:val="nil"/>
            </w:tcBorders>
          </w:tcPr>
          <w:p w14:paraId="1B812D74" w14:textId="77777777" w:rsidR="001914F5" w:rsidRDefault="001914F5" w:rsidP="001914F5"/>
        </w:tc>
        <w:tc>
          <w:tcPr>
            <w:tcW w:w="630" w:type="dxa"/>
            <w:gridSpan w:val="3"/>
            <w:tcBorders>
              <w:top w:val="nil"/>
              <w:left w:val="nil"/>
              <w:bottom w:val="nil"/>
              <w:right w:val="nil"/>
            </w:tcBorders>
          </w:tcPr>
          <w:p w14:paraId="45B9712A" w14:textId="77777777" w:rsidR="001914F5" w:rsidRDefault="001914F5" w:rsidP="001914F5"/>
        </w:tc>
        <w:tc>
          <w:tcPr>
            <w:tcW w:w="424" w:type="dxa"/>
            <w:tcBorders>
              <w:top w:val="nil"/>
              <w:left w:val="nil"/>
              <w:bottom w:val="nil"/>
              <w:right w:val="nil"/>
            </w:tcBorders>
          </w:tcPr>
          <w:p w14:paraId="763730AC" w14:textId="77777777" w:rsidR="001914F5" w:rsidRDefault="001914F5" w:rsidP="001914F5"/>
        </w:tc>
        <w:tc>
          <w:tcPr>
            <w:tcW w:w="8289" w:type="dxa"/>
            <w:gridSpan w:val="2"/>
            <w:tcBorders>
              <w:top w:val="nil"/>
              <w:left w:val="nil"/>
              <w:bottom w:val="nil"/>
              <w:right w:val="nil"/>
            </w:tcBorders>
          </w:tcPr>
          <w:p w14:paraId="3E531D36" w14:textId="77777777" w:rsidR="001914F5" w:rsidRDefault="001914F5" w:rsidP="001914F5"/>
        </w:tc>
      </w:tr>
      <w:tr w:rsidR="001914F5" w14:paraId="38989100" w14:textId="77777777" w:rsidTr="00650625">
        <w:tc>
          <w:tcPr>
            <w:tcW w:w="688" w:type="dxa"/>
            <w:tcBorders>
              <w:top w:val="nil"/>
              <w:left w:val="nil"/>
              <w:bottom w:val="nil"/>
              <w:right w:val="nil"/>
            </w:tcBorders>
          </w:tcPr>
          <w:p w14:paraId="6879CA3C" w14:textId="77777777" w:rsidR="001914F5" w:rsidRDefault="001914F5" w:rsidP="001914F5"/>
        </w:tc>
        <w:tc>
          <w:tcPr>
            <w:tcW w:w="630" w:type="dxa"/>
            <w:gridSpan w:val="3"/>
            <w:tcBorders>
              <w:top w:val="nil"/>
              <w:left w:val="nil"/>
              <w:bottom w:val="nil"/>
              <w:right w:val="nil"/>
            </w:tcBorders>
          </w:tcPr>
          <w:p w14:paraId="23504A59" w14:textId="77777777" w:rsidR="001914F5" w:rsidRDefault="001914F5" w:rsidP="001914F5"/>
        </w:tc>
        <w:tc>
          <w:tcPr>
            <w:tcW w:w="424" w:type="dxa"/>
            <w:tcBorders>
              <w:top w:val="nil"/>
              <w:left w:val="nil"/>
              <w:bottom w:val="nil"/>
              <w:right w:val="nil"/>
            </w:tcBorders>
          </w:tcPr>
          <w:p w14:paraId="5A40F70C" w14:textId="77777777" w:rsidR="001914F5" w:rsidRDefault="001914F5" w:rsidP="001914F5"/>
        </w:tc>
        <w:tc>
          <w:tcPr>
            <w:tcW w:w="8289" w:type="dxa"/>
            <w:gridSpan w:val="2"/>
            <w:tcBorders>
              <w:top w:val="nil"/>
              <w:left w:val="nil"/>
              <w:bottom w:val="nil"/>
              <w:right w:val="nil"/>
            </w:tcBorders>
          </w:tcPr>
          <w:p w14:paraId="0952627A" w14:textId="77777777" w:rsidR="001914F5" w:rsidRDefault="001914F5" w:rsidP="001914F5"/>
        </w:tc>
      </w:tr>
      <w:tr w:rsidR="001914F5" w14:paraId="53B7B8DA" w14:textId="77777777" w:rsidTr="00650625">
        <w:tc>
          <w:tcPr>
            <w:tcW w:w="10031" w:type="dxa"/>
            <w:gridSpan w:val="7"/>
            <w:tcBorders>
              <w:top w:val="nil"/>
              <w:left w:val="nil"/>
              <w:bottom w:val="nil"/>
              <w:right w:val="nil"/>
            </w:tcBorders>
          </w:tcPr>
          <w:p w14:paraId="5075D6A1" w14:textId="59129517" w:rsidR="001914F5" w:rsidRDefault="001914F5" w:rsidP="001914F5">
            <w:r>
              <w:t>Signed …………………………………</w:t>
            </w:r>
            <w:proofErr w:type="gramStart"/>
            <w:r>
              <w:t>…..</w:t>
            </w:r>
            <w:proofErr w:type="gramEnd"/>
            <w:r>
              <w:t xml:space="preserve">               Date …………………………………</w:t>
            </w:r>
            <w:proofErr w:type="gramStart"/>
            <w:r>
              <w:t>…..</w:t>
            </w:r>
            <w:proofErr w:type="gramEnd"/>
          </w:p>
        </w:tc>
      </w:tr>
      <w:tr w:rsidR="001914F5" w14:paraId="61B31F43" w14:textId="77777777" w:rsidTr="00650625">
        <w:tc>
          <w:tcPr>
            <w:tcW w:w="688" w:type="dxa"/>
            <w:tcBorders>
              <w:top w:val="nil"/>
              <w:left w:val="nil"/>
              <w:bottom w:val="nil"/>
              <w:right w:val="nil"/>
            </w:tcBorders>
          </w:tcPr>
          <w:p w14:paraId="4A3B5F48" w14:textId="77777777" w:rsidR="001914F5" w:rsidRDefault="001914F5" w:rsidP="001914F5"/>
        </w:tc>
        <w:tc>
          <w:tcPr>
            <w:tcW w:w="630" w:type="dxa"/>
            <w:gridSpan w:val="3"/>
            <w:tcBorders>
              <w:top w:val="nil"/>
              <w:left w:val="nil"/>
              <w:bottom w:val="nil"/>
              <w:right w:val="nil"/>
            </w:tcBorders>
          </w:tcPr>
          <w:p w14:paraId="62C3300F" w14:textId="77777777" w:rsidR="001914F5" w:rsidRDefault="001914F5" w:rsidP="001914F5"/>
        </w:tc>
        <w:tc>
          <w:tcPr>
            <w:tcW w:w="424" w:type="dxa"/>
            <w:tcBorders>
              <w:top w:val="nil"/>
              <w:left w:val="nil"/>
              <w:bottom w:val="nil"/>
              <w:right w:val="nil"/>
            </w:tcBorders>
          </w:tcPr>
          <w:p w14:paraId="7517A6A8" w14:textId="77777777" w:rsidR="001914F5" w:rsidRDefault="001914F5" w:rsidP="001914F5"/>
        </w:tc>
        <w:tc>
          <w:tcPr>
            <w:tcW w:w="8289" w:type="dxa"/>
            <w:gridSpan w:val="2"/>
            <w:tcBorders>
              <w:top w:val="nil"/>
              <w:left w:val="nil"/>
              <w:bottom w:val="nil"/>
              <w:right w:val="nil"/>
            </w:tcBorders>
          </w:tcPr>
          <w:p w14:paraId="27617ADC" w14:textId="77777777" w:rsidR="001914F5" w:rsidRDefault="001914F5" w:rsidP="001914F5"/>
        </w:tc>
      </w:tr>
      <w:tr w:rsidR="001914F5"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1914F5" w:rsidRDefault="001914F5" w:rsidP="001914F5"/>
        </w:tc>
        <w:tc>
          <w:tcPr>
            <w:tcW w:w="3544" w:type="dxa"/>
            <w:gridSpan w:val="4"/>
            <w:tcBorders>
              <w:top w:val="nil"/>
              <w:left w:val="nil"/>
              <w:bottom w:val="nil"/>
              <w:right w:val="nil"/>
            </w:tcBorders>
          </w:tcPr>
          <w:p w14:paraId="42E02E14" w14:textId="1F30F9EC" w:rsidR="001914F5" w:rsidRDefault="001914F5" w:rsidP="001914F5">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7E663E5B" w14:textId="369EAAD9" w:rsidR="00687AFB" w:rsidRDefault="00B84C72">
      <w:r>
        <w:t>County Councillor’s Report:</w:t>
      </w:r>
    </w:p>
    <w:p w14:paraId="000D0D0B" w14:textId="0FBA1A0B" w:rsidR="00B84C72" w:rsidRDefault="00B84C72"/>
    <w:p w14:paraId="528884D0" w14:textId="77777777" w:rsidR="00B84C72" w:rsidRDefault="00B84C72" w:rsidP="00B84C72">
      <w:pPr>
        <w:jc w:val="center"/>
        <w:rPr>
          <w:b/>
        </w:rPr>
      </w:pPr>
      <w:r>
        <w:rPr>
          <w:b/>
        </w:rPr>
        <w:t>GREAT WITLEY PARISH COUNCIL MEETING</w:t>
      </w:r>
    </w:p>
    <w:p w14:paraId="5A5C04CA" w14:textId="77777777" w:rsidR="00B84C72" w:rsidRDefault="00B84C72" w:rsidP="00B84C72">
      <w:pPr>
        <w:jc w:val="center"/>
        <w:rPr>
          <w:b/>
        </w:rPr>
      </w:pPr>
      <w:r>
        <w:rPr>
          <w:b/>
        </w:rPr>
        <w:t>13.05.20</w:t>
      </w:r>
    </w:p>
    <w:p w14:paraId="1730A26F" w14:textId="77777777" w:rsidR="00B84C72" w:rsidRDefault="00B84C72" w:rsidP="00B84C72">
      <w:pPr>
        <w:jc w:val="center"/>
        <w:rPr>
          <w:b/>
        </w:rPr>
      </w:pPr>
      <w:r>
        <w:rPr>
          <w:b/>
        </w:rPr>
        <w:t>COUNTY COUNCILLOR’S REPORT</w:t>
      </w:r>
    </w:p>
    <w:p w14:paraId="3FD44920" w14:textId="77777777" w:rsidR="00B84C72" w:rsidRDefault="00B84C72" w:rsidP="00B84C72">
      <w:pPr>
        <w:pStyle w:val="ListParagraph"/>
        <w:numPr>
          <w:ilvl w:val="0"/>
          <w:numId w:val="6"/>
        </w:numPr>
        <w:spacing w:line="276" w:lineRule="auto"/>
        <w:rPr>
          <w:rFonts w:eastAsia="Calibri"/>
          <w:b/>
          <w:sz w:val="20"/>
          <w:szCs w:val="20"/>
        </w:rPr>
      </w:pPr>
      <w:r>
        <w:rPr>
          <w:rFonts w:eastAsia="Calibri"/>
          <w:b/>
          <w:sz w:val="20"/>
          <w:szCs w:val="20"/>
        </w:rPr>
        <w:t>National policies</w:t>
      </w:r>
    </w:p>
    <w:p w14:paraId="4E06316F" w14:textId="77777777" w:rsidR="00B84C72" w:rsidRDefault="00B84C72" w:rsidP="00B84C72">
      <w:pPr>
        <w:spacing w:line="276" w:lineRule="auto"/>
        <w:rPr>
          <w:rFonts w:eastAsia="Calibri"/>
          <w:b/>
          <w:sz w:val="20"/>
          <w:szCs w:val="20"/>
        </w:rPr>
      </w:pPr>
    </w:p>
    <w:p w14:paraId="5EA33CE0" w14:textId="77777777" w:rsidR="00B84C72" w:rsidRDefault="00B84C72" w:rsidP="00B84C72">
      <w:pPr>
        <w:spacing w:line="276" w:lineRule="auto"/>
        <w:rPr>
          <w:rFonts w:eastAsia="Calibri"/>
          <w:sz w:val="20"/>
          <w:szCs w:val="20"/>
        </w:rPr>
      </w:pPr>
      <w:r w:rsidRPr="00292ABA">
        <w:rPr>
          <w:rFonts w:eastAsia="Calibri"/>
          <w:sz w:val="20"/>
          <w:szCs w:val="20"/>
        </w:rPr>
        <w:t>Anyone</w:t>
      </w:r>
      <w:r>
        <w:rPr>
          <w:rFonts w:eastAsia="Calibri"/>
          <w:sz w:val="20"/>
          <w:szCs w:val="20"/>
        </w:rPr>
        <w:t xml:space="preserve"> living in England is entitled to feel a little confused about the current state of play in our battle against the coronavirus. Sometimes it </w:t>
      </w:r>
      <w:proofErr w:type="gramStart"/>
      <w:r>
        <w:rPr>
          <w:rFonts w:eastAsia="Calibri"/>
          <w:sz w:val="20"/>
          <w:szCs w:val="20"/>
        </w:rPr>
        <w:t>seem</w:t>
      </w:r>
      <w:proofErr w:type="gramEnd"/>
      <w:r>
        <w:rPr>
          <w:rFonts w:eastAsia="Calibri"/>
          <w:sz w:val="20"/>
          <w:szCs w:val="20"/>
        </w:rPr>
        <w:t xml:space="preserve"> the media in general, and the BBC in particular, are more interested in scoring points against the government than in elucidating the current situation.</w:t>
      </w:r>
    </w:p>
    <w:p w14:paraId="37633724" w14:textId="77777777" w:rsidR="00B84C72" w:rsidRDefault="00B84C72" w:rsidP="00B84C72">
      <w:pPr>
        <w:spacing w:line="276" w:lineRule="auto"/>
        <w:rPr>
          <w:rFonts w:eastAsia="Calibri"/>
          <w:sz w:val="20"/>
          <w:szCs w:val="20"/>
        </w:rPr>
      </w:pPr>
    </w:p>
    <w:p w14:paraId="74472AC7" w14:textId="77777777" w:rsidR="00B84C72" w:rsidRDefault="00B84C72" w:rsidP="00B84C72">
      <w:pPr>
        <w:spacing w:line="276" w:lineRule="auto"/>
        <w:rPr>
          <w:rFonts w:eastAsia="Calibri"/>
          <w:sz w:val="20"/>
          <w:szCs w:val="20"/>
        </w:rPr>
      </w:pPr>
      <w:r>
        <w:rPr>
          <w:rFonts w:eastAsia="Calibri"/>
          <w:sz w:val="20"/>
          <w:szCs w:val="20"/>
        </w:rPr>
        <w:t xml:space="preserve">To take one example, the Prime Minister speaks to the whole nation of the United Kingdom. The devolved administrations have the power to modify the plans put forward by the Prime Minister. The BBC chooses to say that Boris is speaking only to and about England. This is not true, but </w:t>
      </w:r>
      <w:proofErr w:type="gramStart"/>
      <w:r>
        <w:rPr>
          <w:rFonts w:eastAsia="Calibri"/>
          <w:sz w:val="20"/>
          <w:szCs w:val="20"/>
        </w:rPr>
        <w:t>sows</w:t>
      </w:r>
      <w:proofErr w:type="gramEnd"/>
      <w:r>
        <w:rPr>
          <w:rFonts w:eastAsia="Calibri"/>
          <w:sz w:val="20"/>
          <w:szCs w:val="20"/>
        </w:rPr>
        <w:t xml:space="preserve"> confusion.</w:t>
      </w:r>
    </w:p>
    <w:p w14:paraId="6941182A" w14:textId="77777777" w:rsidR="00B84C72" w:rsidRDefault="00B84C72" w:rsidP="00B84C72">
      <w:pPr>
        <w:spacing w:line="276" w:lineRule="auto"/>
        <w:rPr>
          <w:rFonts w:eastAsia="Calibri"/>
          <w:sz w:val="20"/>
          <w:szCs w:val="20"/>
        </w:rPr>
      </w:pPr>
    </w:p>
    <w:p w14:paraId="0148F77A" w14:textId="77777777" w:rsidR="00B84C72" w:rsidRDefault="00B84C72" w:rsidP="00B84C72">
      <w:pPr>
        <w:spacing w:line="276" w:lineRule="auto"/>
        <w:rPr>
          <w:rFonts w:eastAsia="Calibri"/>
          <w:sz w:val="20"/>
          <w:szCs w:val="20"/>
        </w:rPr>
      </w:pPr>
      <w:r>
        <w:rPr>
          <w:rFonts w:eastAsia="Calibri"/>
          <w:sz w:val="20"/>
          <w:szCs w:val="20"/>
        </w:rPr>
        <w:t>If you read the 60 page document produced by the government, you will see clear policies for the current situation but you will also see that reference is made to the powers of the devolved administrations to modify the UK laws. That is their right.</w:t>
      </w:r>
    </w:p>
    <w:p w14:paraId="674AAC3B" w14:textId="77777777" w:rsidR="00B84C72" w:rsidRDefault="00B84C72" w:rsidP="00B84C72">
      <w:pPr>
        <w:spacing w:line="276" w:lineRule="auto"/>
        <w:rPr>
          <w:rFonts w:eastAsia="Calibri"/>
          <w:sz w:val="20"/>
          <w:szCs w:val="20"/>
        </w:rPr>
      </w:pPr>
    </w:p>
    <w:p w14:paraId="36BE3405" w14:textId="77777777" w:rsidR="00B84C72" w:rsidRDefault="00B84C72" w:rsidP="00B84C72">
      <w:pPr>
        <w:spacing w:line="276" w:lineRule="auto"/>
        <w:rPr>
          <w:rFonts w:eastAsia="Calibri"/>
          <w:sz w:val="20"/>
          <w:szCs w:val="20"/>
        </w:rPr>
      </w:pPr>
      <w:r>
        <w:rPr>
          <w:rFonts w:eastAsia="Calibri"/>
          <w:sz w:val="20"/>
          <w:szCs w:val="20"/>
        </w:rPr>
        <w:t>Broadly speaking, the current position in England is that we should work from home, if possible, but otherwise go to work as usual, while observing social distancing. Some classes of primary schools may open on the 1</w:t>
      </w:r>
      <w:r w:rsidRPr="00292ABA">
        <w:rPr>
          <w:rFonts w:eastAsia="Calibri"/>
          <w:sz w:val="20"/>
          <w:szCs w:val="20"/>
          <w:vertAlign w:val="superscript"/>
        </w:rPr>
        <w:t>st</w:t>
      </w:r>
      <w:r>
        <w:rPr>
          <w:rFonts w:eastAsia="Calibri"/>
          <w:sz w:val="20"/>
          <w:szCs w:val="20"/>
        </w:rPr>
        <w:t xml:space="preserve"> June, with others later, but some may not open until the autumn term. </w:t>
      </w:r>
    </w:p>
    <w:p w14:paraId="39DE67ED" w14:textId="77777777" w:rsidR="00B84C72" w:rsidRDefault="00B84C72" w:rsidP="00B84C72">
      <w:pPr>
        <w:spacing w:line="276" w:lineRule="auto"/>
        <w:rPr>
          <w:rFonts w:eastAsia="Calibri"/>
          <w:sz w:val="20"/>
          <w:szCs w:val="20"/>
        </w:rPr>
      </w:pPr>
    </w:p>
    <w:p w14:paraId="2445CD36" w14:textId="77777777" w:rsidR="00B84C72" w:rsidRPr="00292ABA" w:rsidRDefault="00B84C72" w:rsidP="00B84C72">
      <w:pPr>
        <w:pStyle w:val="ListParagraph"/>
        <w:numPr>
          <w:ilvl w:val="0"/>
          <w:numId w:val="6"/>
        </w:numPr>
        <w:spacing w:line="276" w:lineRule="auto"/>
        <w:rPr>
          <w:rFonts w:eastAsia="Calibri"/>
          <w:b/>
          <w:sz w:val="20"/>
          <w:szCs w:val="20"/>
        </w:rPr>
      </w:pPr>
      <w:r w:rsidRPr="00292ABA">
        <w:rPr>
          <w:rFonts w:eastAsia="Calibri"/>
          <w:b/>
          <w:sz w:val="20"/>
          <w:szCs w:val="20"/>
        </w:rPr>
        <w:t xml:space="preserve">County council </w:t>
      </w:r>
      <w:r>
        <w:rPr>
          <w:rFonts w:eastAsia="Calibri"/>
          <w:b/>
          <w:sz w:val="20"/>
          <w:szCs w:val="20"/>
        </w:rPr>
        <w:t>policies</w:t>
      </w:r>
    </w:p>
    <w:p w14:paraId="24DE497D" w14:textId="77777777" w:rsidR="00B84C72" w:rsidRDefault="00B84C72" w:rsidP="00B84C72">
      <w:pPr>
        <w:spacing w:line="276" w:lineRule="auto"/>
        <w:rPr>
          <w:rFonts w:eastAsia="Calibri"/>
          <w:b/>
          <w:sz w:val="20"/>
          <w:szCs w:val="20"/>
        </w:rPr>
      </w:pPr>
    </w:p>
    <w:p w14:paraId="7EB61513" w14:textId="77777777" w:rsidR="00B84C72" w:rsidRDefault="00B84C72" w:rsidP="00B84C72">
      <w:pPr>
        <w:spacing w:line="276" w:lineRule="auto"/>
        <w:rPr>
          <w:rFonts w:eastAsia="Calibri"/>
          <w:sz w:val="20"/>
          <w:szCs w:val="20"/>
        </w:rPr>
      </w:pPr>
      <w:r>
        <w:rPr>
          <w:rFonts w:eastAsia="Calibri"/>
          <w:sz w:val="20"/>
          <w:szCs w:val="20"/>
        </w:rPr>
        <w:t xml:space="preserve">The County Council has adopted the “work at home” </w:t>
      </w:r>
      <w:proofErr w:type="gramStart"/>
      <w:r>
        <w:rPr>
          <w:rFonts w:eastAsia="Calibri"/>
          <w:sz w:val="20"/>
          <w:szCs w:val="20"/>
        </w:rPr>
        <w:t>policy, and</w:t>
      </w:r>
      <w:proofErr w:type="gramEnd"/>
      <w:r>
        <w:rPr>
          <w:rFonts w:eastAsia="Calibri"/>
          <w:sz w:val="20"/>
          <w:szCs w:val="20"/>
        </w:rPr>
        <w:t xml:space="preserve"> is managing to conduct much of its work satisfactorily that way. Naturally, there are many areas where on site working is required. Highway work continues and attention to the A443 between Great Witley and Newnham Bridge is imminent. Social workers need to keep in touch with children in care and those older people who need their assistance.</w:t>
      </w:r>
    </w:p>
    <w:p w14:paraId="2A5383D9" w14:textId="77777777" w:rsidR="00B84C72" w:rsidRDefault="00B84C72" w:rsidP="00B84C72">
      <w:pPr>
        <w:spacing w:line="276" w:lineRule="auto"/>
        <w:rPr>
          <w:rFonts w:eastAsia="Calibri"/>
          <w:sz w:val="20"/>
          <w:szCs w:val="20"/>
        </w:rPr>
      </w:pPr>
    </w:p>
    <w:p w14:paraId="60F5DEBE" w14:textId="77777777" w:rsidR="00B84C72" w:rsidRDefault="00B84C72" w:rsidP="00B84C72">
      <w:pPr>
        <w:spacing w:line="276" w:lineRule="auto"/>
        <w:rPr>
          <w:rFonts w:eastAsia="Calibri"/>
          <w:sz w:val="20"/>
          <w:szCs w:val="20"/>
        </w:rPr>
      </w:pPr>
      <w:r>
        <w:rPr>
          <w:rFonts w:eastAsia="Calibri"/>
          <w:sz w:val="20"/>
          <w:szCs w:val="20"/>
        </w:rPr>
        <w:t xml:space="preserve">There are 186 care homes in the county and early on they indicated they did not want to take patients from </w:t>
      </w:r>
      <w:proofErr w:type="gramStart"/>
      <w:r>
        <w:rPr>
          <w:rFonts w:eastAsia="Calibri"/>
          <w:sz w:val="20"/>
          <w:szCs w:val="20"/>
        </w:rPr>
        <w:t>hospitals, if</w:t>
      </w:r>
      <w:proofErr w:type="gramEnd"/>
      <w:r>
        <w:rPr>
          <w:rFonts w:eastAsia="Calibri"/>
          <w:sz w:val="20"/>
          <w:szCs w:val="20"/>
        </w:rPr>
        <w:t xml:space="preserve"> they might be infective with C19. As a result, the county booked 200 hotel rooms to take these patients, to ensure there would be no infection of others in care homes by these discharged patients. </w:t>
      </w:r>
    </w:p>
    <w:p w14:paraId="536F00BB" w14:textId="77777777" w:rsidR="00B84C72" w:rsidRDefault="00B84C72" w:rsidP="00B84C72">
      <w:pPr>
        <w:spacing w:line="276" w:lineRule="auto"/>
        <w:rPr>
          <w:rFonts w:eastAsia="Calibri"/>
          <w:sz w:val="20"/>
          <w:szCs w:val="20"/>
        </w:rPr>
      </w:pPr>
    </w:p>
    <w:p w14:paraId="647BDA60" w14:textId="77777777" w:rsidR="00B84C72" w:rsidRDefault="00B84C72" w:rsidP="00B84C72">
      <w:pPr>
        <w:spacing w:line="276" w:lineRule="auto"/>
        <w:rPr>
          <w:rFonts w:eastAsia="Calibri"/>
          <w:sz w:val="20"/>
          <w:szCs w:val="20"/>
        </w:rPr>
      </w:pPr>
      <w:r>
        <w:rPr>
          <w:rFonts w:eastAsia="Calibri"/>
          <w:sz w:val="20"/>
          <w:szCs w:val="20"/>
        </w:rPr>
        <w:lastRenderedPageBreak/>
        <w:t xml:space="preserve">It appears that other counties did not do this, and some authorities </w:t>
      </w:r>
      <w:proofErr w:type="gramStart"/>
      <w:r>
        <w:rPr>
          <w:rFonts w:eastAsia="Calibri"/>
          <w:sz w:val="20"/>
          <w:szCs w:val="20"/>
        </w:rPr>
        <w:t>actually threatened</w:t>
      </w:r>
      <w:proofErr w:type="gramEnd"/>
      <w:r>
        <w:rPr>
          <w:rFonts w:eastAsia="Calibri"/>
          <w:sz w:val="20"/>
          <w:szCs w:val="20"/>
        </w:rPr>
        <w:t xml:space="preserve"> to withhold payments to care homes, if the latter did not take these potentially dangerous patients. This county avoided such problems, but has now stood down all the hotel rooms, except at </w:t>
      </w:r>
      <w:proofErr w:type="spellStart"/>
      <w:r>
        <w:rPr>
          <w:rFonts w:eastAsia="Calibri"/>
          <w:sz w:val="20"/>
          <w:szCs w:val="20"/>
        </w:rPr>
        <w:t>Cadmore</w:t>
      </w:r>
      <w:proofErr w:type="spellEnd"/>
      <w:r>
        <w:rPr>
          <w:rFonts w:eastAsia="Calibri"/>
          <w:sz w:val="20"/>
          <w:szCs w:val="20"/>
        </w:rPr>
        <w:t xml:space="preserve"> Lakeside, in St Michael’s Tenbury.</w:t>
      </w:r>
    </w:p>
    <w:p w14:paraId="7E7589E9" w14:textId="77777777" w:rsidR="00B84C72" w:rsidRDefault="00B84C72" w:rsidP="00B84C72">
      <w:pPr>
        <w:spacing w:line="276" w:lineRule="auto"/>
        <w:rPr>
          <w:rFonts w:eastAsia="Calibri"/>
          <w:sz w:val="20"/>
          <w:szCs w:val="20"/>
        </w:rPr>
      </w:pPr>
    </w:p>
    <w:p w14:paraId="7E38A534" w14:textId="77777777" w:rsidR="00B84C72" w:rsidRDefault="00B84C72" w:rsidP="00B84C72">
      <w:pPr>
        <w:spacing w:line="276" w:lineRule="auto"/>
        <w:rPr>
          <w:rFonts w:eastAsia="Calibri"/>
          <w:sz w:val="20"/>
          <w:szCs w:val="20"/>
        </w:rPr>
      </w:pPr>
      <w:r>
        <w:rPr>
          <w:rFonts w:eastAsia="Calibri"/>
          <w:sz w:val="20"/>
          <w:szCs w:val="20"/>
        </w:rPr>
        <w:t>While the number of patients dying in hospitals and care homes seems to be declining, vigilance must be maintained. Meanwhile, our household recycling centres have re-opened, Tenbury opening for the first time tomorrow, 14</w:t>
      </w:r>
      <w:r w:rsidRPr="00145831">
        <w:rPr>
          <w:rFonts w:eastAsia="Calibri"/>
          <w:sz w:val="20"/>
          <w:szCs w:val="20"/>
          <w:vertAlign w:val="superscript"/>
        </w:rPr>
        <w:t>th</w:t>
      </w:r>
      <w:r>
        <w:rPr>
          <w:rFonts w:eastAsia="Calibri"/>
          <w:sz w:val="20"/>
          <w:szCs w:val="20"/>
        </w:rPr>
        <w:t xml:space="preserve"> May. Garden centres may now open legally, as will be true of many shops. Small village shops have always been </w:t>
      </w:r>
      <w:proofErr w:type="gramStart"/>
      <w:r>
        <w:rPr>
          <w:rFonts w:eastAsia="Calibri"/>
          <w:sz w:val="20"/>
          <w:szCs w:val="20"/>
        </w:rPr>
        <w:t>exempt</w:t>
      </w:r>
      <w:proofErr w:type="gramEnd"/>
      <w:r>
        <w:rPr>
          <w:rFonts w:eastAsia="Calibri"/>
          <w:sz w:val="20"/>
          <w:szCs w:val="20"/>
        </w:rPr>
        <w:t xml:space="preserve"> from the general closure, and I am sure we are all grateful for the service they have provided.</w:t>
      </w:r>
    </w:p>
    <w:p w14:paraId="5E26BBF1" w14:textId="77777777" w:rsidR="00B84C72" w:rsidRDefault="00B84C72" w:rsidP="00B84C72">
      <w:pPr>
        <w:spacing w:line="276" w:lineRule="auto"/>
        <w:rPr>
          <w:rFonts w:eastAsia="Calibri"/>
          <w:sz w:val="20"/>
          <w:szCs w:val="20"/>
        </w:rPr>
      </w:pPr>
    </w:p>
    <w:p w14:paraId="0F04F6BA" w14:textId="77777777" w:rsidR="00B84C72" w:rsidRDefault="00B84C72" w:rsidP="00B84C72">
      <w:pPr>
        <w:spacing w:line="276" w:lineRule="auto"/>
        <w:rPr>
          <w:rFonts w:eastAsia="Calibri"/>
          <w:sz w:val="20"/>
          <w:szCs w:val="20"/>
        </w:rPr>
      </w:pPr>
      <w:r>
        <w:rPr>
          <w:rFonts w:eastAsia="Calibri"/>
          <w:sz w:val="20"/>
          <w:szCs w:val="20"/>
        </w:rPr>
        <w:t xml:space="preserve">Personal and business advice is still available through the County website and “Here2Help”, and the Worcestershire 1000 site, run by Worcestershire Business Central. In seeking to revive the economy we are </w:t>
      </w:r>
      <w:proofErr w:type="gramStart"/>
      <w:r>
        <w:rPr>
          <w:rFonts w:eastAsia="Calibri"/>
          <w:sz w:val="20"/>
          <w:szCs w:val="20"/>
        </w:rPr>
        <w:t>very grateful</w:t>
      </w:r>
      <w:proofErr w:type="gramEnd"/>
      <w:r>
        <w:rPr>
          <w:rFonts w:eastAsia="Calibri"/>
          <w:sz w:val="20"/>
          <w:szCs w:val="20"/>
        </w:rPr>
        <w:t xml:space="preserve"> for the help of the Local Enterprise Partnership, the Chamber of Commerce, the FSB and the NFU, among others.</w:t>
      </w:r>
    </w:p>
    <w:p w14:paraId="4C79FFCE" w14:textId="77777777" w:rsidR="00B84C72" w:rsidRDefault="00B84C72" w:rsidP="00B84C72">
      <w:pPr>
        <w:spacing w:line="276" w:lineRule="auto"/>
        <w:rPr>
          <w:rFonts w:eastAsia="Calibri"/>
          <w:sz w:val="20"/>
          <w:szCs w:val="20"/>
        </w:rPr>
      </w:pPr>
    </w:p>
    <w:p w14:paraId="7F57718D" w14:textId="77777777" w:rsidR="00B84C72" w:rsidRDefault="00B84C72" w:rsidP="00B84C72">
      <w:pPr>
        <w:spacing w:line="276" w:lineRule="auto"/>
        <w:rPr>
          <w:rFonts w:eastAsia="Calibri"/>
          <w:sz w:val="20"/>
          <w:szCs w:val="20"/>
        </w:rPr>
      </w:pPr>
      <w:r>
        <w:rPr>
          <w:rFonts w:eastAsia="Calibri"/>
          <w:sz w:val="20"/>
          <w:szCs w:val="20"/>
        </w:rPr>
        <w:t xml:space="preserve">Agriculture has </w:t>
      </w:r>
      <w:proofErr w:type="gramStart"/>
      <w:r>
        <w:rPr>
          <w:rFonts w:eastAsia="Calibri"/>
          <w:sz w:val="20"/>
          <w:szCs w:val="20"/>
        </w:rPr>
        <w:t>more or less always</w:t>
      </w:r>
      <w:proofErr w:type="gramEnd"/>
      <w:r>
        <w:rPr>
          <w:rFonts w:eastAsia="Calibri"/>
          <w:sz w:val="20"/>
          <w:szCs w:val="20"/>
        </w:rPr>
        <w:t xml:space="preserve"> relied on seasonal labour for fruit and vegetable picking and the like. It is widely believed that supplies of overseas help have been terminated by our leaving the EU. This is not true, and various groups of workers have arrived from the east of Europe. In addition, however, the call has gone out for local people to offer to help, particularly for those displaced from their normal work.</w:t>
      </w:r>
    </w:p>
    <w:p w14:paraId="58AC27C1" w14:textId="77777777" w:rsidR="00B84C72" w:rsidRDefault="00B84C72" w:rsidP="00B84C72">
      <w:pPr>
        <w:spacing w:line="276" w:lineRule="auto"/>
        <w:rPr>
          <w:rFonts w:eastAsia="Calibri"/>
          <w:sz w:val="20"/>
          <w:szCs w:val="20"/>
        </w:rPr>
      </w:pPr>
    </w:p>
    <w:p w14:paraId="5F7E08EE" w14:textId="77777777" w:rsidR="00B84C72" w:rsidRDefault="00B84C72" w:rsidP="00B84C72">
      <w:pPr>
        <w:spacing w:line="276" w:lineRule="auto"/>
        <w:rPr>
          <w:rFonts w:eastAsia="Calibri"/>
          <w:sz w:val="20"/>
          <w:szCs w:val="20"/>
        </w:rPr>
      </w:pPr>
      <w:r>
        <w:rPr>
          <w:rFonts w:eastAsia="Calibri"/>
          <w:sz w:val="20"/>
          <w:szCs w:val="20"/>
        </w:rPr>
        <w:t xml:space="preserve">Sometimes, this has not been successful, for a variety of reasons. Access to farms may not be easy. The work may be long hours for little pay. It may be hard and skilful. All in all, we must hope that our essential farming community continues to serve us with excellent local produce, at a time when overseas supplies may be limited or non-existent. </w:t>
      </w:r>
    </w:p>
    <w:p w14:paraId="012968EF" w14:textId="77777777" w:rsidR="00B84C72" w:rsidRDefault="00B84C72" w:rsidP="00B84C72">
      <w:pPr>
        <w:spacing w:line="276" w:lineRule="auto"/>
        <w:rPr>
          <w:rFonts w:eastAsia="Calibri"/>
          <w:sz w:val="20"/>
          <w:szCs w:val="20"/>
        </w:rPr>
      </w:pPr>
    </w:p>
    <w:p w14:paraId="2CAB3D77" w14:textId="77777777" w:rsidR="00B84C72" w:rsidRDefault="00B84C72" w:rsidP="00B84C72">
      <w:pPr>
        <w:spacing w:line="276" w:lineRule="auto"/>
        <w:contextualSpacing/>
        <w:rPr>
          <w:rFonts w:eastAsia="Calibri"/>
          <w:sz w:val="20"/>
          <w:szCs w:val="20"/>
        </w:rPr>
      </w:pPr>
      <w:r>
        <w:rPr>
          <w:rFonts w:eastAsia="Calibri"/>
          <w:sz w:val="20"/>
          <w:szCs w:val="20"/>
        </w:rPr>
        <w:t xml:space="preserve">While not able to meet any of you face to face, I would like to assure you that I am available through the usual channels, and can offer help in a variety of circumstances, where the county is concerned. </w:t>
      </w:r>
    </w:p>
    <w:p w14:paraId="4061D141" w14:textId="77777777" w:rsidR="00B84C72" w:rsidRDefault="00B84C72" w:rsidP="00B84C72">
      <w:pPr>
        <w:spacing w:line="276" w:lineRule="auto"/>
        <w:contextualSpacing/>
        <w:rPr>
          <w:rFonts w:eastAsia="Calibri"/>
          <w:sz w:val="20"/>
          <w:szCs w:val="20"/>
        </w:rPr>
      </w:pPr>
    </w:p>
    <w:p w14:paraId="03A5737C" w14:textId="77777777" w:rsidR="00B84C72" w:rsidRDefault="00B84C72" w:rsidP="00B84C72">
      <w:pPr>
        <w:spacing w:line="276" w:lineRule="auto"/>
        <w:contextualSpacing/>
        <w:rPr>
          <w:rFonts w:eastAsia="Calibri"/>
          <w:sz w:val="20"/>
          <w:szCs w:val="20"/>
        </w:rPr>
      </w:pPr>
      <w:r>
        <w:rPr>
          <w:rFonts w:eastAsia="Calibri"/>
          <w:sz w:val="20"/>
          <w:szCs w:val="20"/>
        </w:rPr>
        <w:t>Again, good luck to you all!</w:t>
      </w:r>
    </w:p>
    <w:p w14:paraId="7D4C1524" w14:textId="77777777" w:rsidR="00B84C72" w:rsidRPr="00E22925" w:rsidRDefault="00B84C72" w:rsidP="00B84C72">
      <w:pPr>
        <w:spacing w:line="276" w:lineRule="auto"/>
        <w:contextualSpacing/>
        <w:rPr>
          <w:rFonts w:eastAsia="Calibri"/>
          <w:sz w:val="20"/>
          <w:szCs w:val="20"/>
        </w:rPr>
      </w:pPr>
    </w:p>
    <w:p w14:paraId="6AD3EFA6" w14:textId="77777777" w:rsidR="00B84C72" w:rsidRDefault="00B84C72" w:rsidP="00B84C72">
      <w:pPr>
        <w:spacing w:line="276" w:lineRule="auto"/>
        <w:rPr>
          <w:rFonts w:eastAsia="Calibri"/>
          <w:b/>
          <w:sz w:val="20"/>
          <w:szCs w:val="20"/>
        </w:rPr>
      </w:pPr>
      <w:r>
        <w:rPr>
          <w:rFonts w:eastAsia="Calibri"/>
          <w:b/>
          <w:sz w:val="20"/>
          <w:szCs w:val="20"/>
        </w:rPr>
        <w:t>Cllr Ken Pollock</w:t>
      </w:r>
    </w:p>
    <w:p w14:paraId="5F9DB0F5" w14:textId="77777777" w:rsidR="00B84C72" w:rsidRDefault="00B84C72" w:rsidP="00B84C72">
      <w:pPr>
        <w:spacing w:line="276" w:lineRule="auto"/>
        <w:rPr>
          <w:rFonts w:eastAsia="Calibri"/>
          <w:b/>
          <w:sz w:val="20"/>
          <w:szCs w:val="20"/>
        </w:rPr>
      </w:pPr>
      <w:r>
        <w:rPr>
          <w:rFonts w:eastAsia="Calibri"/>
          <w:b/>
          <w:sz w:val="20"/>
          <w:szCs w:val="20"/>
        </w:rPr>
        <w:t>Cheltenham,</w:t>
      </w:r>
    </w:p>
    <w:p w14:paraId="3F9A985F" w14:textId="77777777" w:rsidR="00B84C72" w:rsidRDefault="00B84C72" w:rsidP="00B84C72">
      <w:pPr>
        <w:spacing w:line="276" w:lineRule="auto"/>
        <w:rPr>
          <w:rFonts w:eastAsia="Calibri"/>
          <w:b/>
          <w:sz w:val="20"/>
          <w:szCs w:val="20"/>
        </w:rPr>
      </w:pPr>
      <w:r>
        <w:rPr>
          <w:rFonts w:eastAsia="Calibri"/>
          <w:b/>
          <w:sz w:val="20"/>
          <w:szCs w:val="20"/>
        </w:rPr>
        <w:t>Gloucestershire,</w:t>
      </w:r>
    </w:p>
    <w:p w14:paraId="28D44789" w14:textId="77777777" w:rsidR="00B84C72" w:rsidRDefault="00B84C72" w:rsidP="00B84C72">
      <w:pPr>
        <w:spacing w:line="276" w:lineRule="auto"/>
        <w:rPr>
          <w:rFonts w:eastAsia="Calibri"/>
          <w:b/>
          <w:sz w:val="20"/>
          <w:szCs w:val="20"/>
        </w:rPr>
      </w:pPr>
      <w:r>
        <w:rPr>
          <w:rFonts w:eastAsia="Calibri"/>
          <w:b/>
          <w:sz w:val="20"/>
          <w:szCs w:val="20"/>
        </w:rPr>
        <w:t xml:space="preserve">GL50 2BZ </w:t>
      </w:r>
    </w:p>
    <w:p w14:paraId="72C91022" w14:textId="77777777" w:rsidR="00B84C72" w:rsidRDefault="00B84C72" w:rsidP="00B84C72">
      <w:pPr>
        <w:spacing w:line="276" w:lineRule="auto"/>
      </w:pPr>
      <w:r>
        <w:rPr>
          <w:rFonts w:eastAsia="Calibri"/>
          <w:b/>
          <w:sz w:val="20"/>
          <w:szCs w:val="20"/>
        </w:rPr>
        <w:t>13.05.20</w:t>
      </w:r>
    </w:p>
    <w:p w14:paraId="267CDF7D" w14:textId="77777777" w:rsidR="00B84C72" w:rsidRPr="00C174C6" w:rsidRDefault="00B84C72" w:rsidP="00B84C72">
      <w:pPr>
        <w:rPr>
          <w:sz w:val="20"/>
          <w:szCs w:val="20"/>
        </w:rPr>
      </w:pPr>
    </w:p>
    <w:p w14:paraId="1F96910F" w14:textId="77777777" w:rsidR="00B84C72" w:rsidRPr="00C174C6" w:rsidRDefault="00B84C72" w:rsidP="00B84C72">
      <w:pPr>
        <w:rPr>
          <w:sz w:val="20"/>
          <w:szCs w:val="20"/>
        </w:rPr>
      </w:pPr>
      <w:hyperlink r:id="rId8" w:history="1">
        <w:r w:rsidRPr="00C174C6">
          <w:rPr>
            <w:rStyle w:val="Hyperlink"/>
            <w:sz w:val="20"/>
            <w:szCs w:val="20"/>
          </w:rPr>
          <w:t>kpollock2@worcestershire.gov.uk</w:t>
        </w:r>
      </w:hyperlink>
      <w:r w:rsidRPr="00C174C6">
        <w:rPr>
          <w:sz w:val="20"/>
          <w:szCs w:val="20"/>
        </w:rPr>
        <w:t xml:space="preserve"> </w:t>
      </w:r>
    </w:p>
    <w:p w14:paraId="6E47AD56" w14:textId="77777777" w:rsidR="00B84C72" w:rsidRPr="00C174C6" w:rsidRDefault="00B84C72" w:rsidP="00B84C72">
      <w:pPr>
        <w:rPr>
          <w:sz w:val="20"/>
          <w:szCs w:val="20"/>
        </w:rPr>
      </w:pPr>
      <w:r w:rsidRPr="00C174C6">
        <w:rPr>
          <w:sz w:val="20"/>
          <w:szCs w:val="20"/>
        </w:rPr>
        <w:t>01242 582025</w:t>
      </w:r>
    </w:p>
    <w:p w14:paraId="7185D091" w14:textId="77777777" w:rsidR="00B84C72" w:rsidRDefault="00B84C72"/>
    <w:sectPr w:rsidR="00B84C72" w:rsidSect="00E01CBB">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pgNumType w:start="15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207C" w14:textId="77777777" w:rsidR="00072E22" w:rsidRDefault="00072E22" w:rsidP="00FC1392">
      <w:r>
        <w:separator/>
      </w:r>
    </w:p>
  </w:endnote>
  <w:endnote w:type="continuationSeparator" w:id="0">
    <w:p w14:paraId="555FE5EE" w14:textId="77777777" w:rsidR="00072E22" w:rsidRDefault="00072E22"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E54F" w14:textId="77777777" w:rsidR="002A6602" w:rsidRDefault="002A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8DAD" w14:textId="77777777" w:rsidR="002A6602" w:rsidRDefault="002A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ADD1" w14:textId="77777777" w:rsidR="002A6602" w:rsidRDefault="002A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83576" w14:textId="77777777" w:rsidR="00072E22" w:rsidRDefault="00072E22" w:rsidP="00FC1392">
      <w:r>
        <w:separator/>
      </w:r>
    </w:p>
  </w:footnote>
  <w:footnote w:type="continuationSeparator" w:id="0">
    <w:p w14:paraId="4874C17E" w14:textId="77777777" w:rsidR="00072E22" w:rsidRDefault="00072E22"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72E22"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6F75D8AE" w:rsidR="002B3544" w:rsidRDefault="00072E22" w:rsidP="00B6082B">
    <w:pPr>
      <w:pStyle w:val="Header"/>
      <w:framePr w:w="4601" w:wrap="around" w:vAnchor="text" w:hAnchor="page" w:x="3815" w:y="1"/>
      <w:ind w:firstLine="2880"/>
      <w:jc w:val="right"/>
      <w:rPr>
        <w:rStyle w:val="PageNumber"/>
      </w:rPr>
    </w:pPr>
    <w:sdt>
      <w:sdtPr>
        <w:rPr>
          <w:rStyle w:val="PageNumber"/>
        </w:rPr>
        <w:id w:val="-219290509"/>
        <w:docPartObj>
          <w:docPartGallery w:val="Watermarks"/>
          <w:docPartUnique/>
        </w:docPartObj>
      </w:sdtPr>
      <w:sdtEndPr>
        <w:rPr>
          <w:rStyle w:val="PageNumber"/>
        </w:rPr>
      </w:sdtEndPr>
      <w:sdtContent>
        <w:r>
          <w:rPr>
            <w:rStyle w:val="PageNumber"/>
          </w:rPr>
          <w:pict w14:anchorId="54900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AE1228">
      <w:rPr>
        <w:rStyle w:val="PageNumber"/>
      </w:rPr>
      <w:t xml:space="preserve"> 193</w:t>
    </w:r>
    <w:r w:rsidR="00E01CBB">
      <w:rPr>
        <w:rStyle w:val="PageNumber"/>
      </w:rPr>
      <w:t xml:space="preserve">  </w:t>
    </w:r>
    <w:r w:rsidR="002B3544">
      <w:rPr>
        <w:rStyle w:val="PageNumber"/>
      </w:rPr>
      <w:t xml:space="preserve"> </w:t>
    </w:r>
  </w:p>
  <w:p w14:paraId="5D2CD2EF" w14:textId="1D1E2D00" w:rsidR="002B3544" w:rsidRDefault="002B3544" w:rsidP="00FC1392">
    <w:pPr>
      <w:pStyle w:val="Header"/>
      <w:ind w:right="360"/>
      <w:jc w:val="right"/>
    </w:pPr>
    <w:r>
      <w:ptab w:relativeTo="margin" w:alignment="center" w:leader="none"/>
    </w:r>
    <w:r>
      <w:tab/>
      <w:t xml:space="preserve">/meeting </w:t>
    </w:r>
    <w:r w:rsidR="00AE1228">
      <w:t>41</w:t>
    </w:r>
    <w:r>
      <w:t>/20</w:t>
    </w:r>
    <w:r w:rsidR="00AE1228">
      <w:t>20</w:t>
    </w:r>
    <w:r>
      <w:t>-</w:t>
    </w:r>
    <w:r w:rsidR="00AE1228">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1B05" w14:textId="77777777" w:rsidR="002A6602" w:rsidRDefault="002A6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3B9"/>
    <w:multiLevelType w:val="hybridMultilevel"/>
    <w:tmpl w:val="E14CC2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54AEF"/>
    <w:multiLevelType w:val="hybridMultilevel"/>
    <w:tmpl w:val="EC6A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143DD"/>
    <w:multiLevelType w:val="hybridMultilevel"/>
    <w:tmpl w:val="92E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37BB9"/>
    <w:multiLevelType w:val="hybridMultilevel"/>
    <w:tmpl w:val="E4B45A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237719"/>
    <w:multiLevelType w:val="hybridMultilevel"/>
    <w:tmpl w:val="C7326464"/>
    <w:lvl w:ilvl="0" w:tplc="34FCFB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19E2379"/>
    <w:multiLevelType w:val="hybridMultilevel"/>
    <w:tmpl w:val="0096E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4685A"/>
    <w:rsid w:val="0005559F"/>
    <w:rsid w:val="00072E22"/>
    <w:rsid w:val="00080AA5"/>
    <w:rsid w:val="000C5B27"/>
    <w:rsid w:val="00100AF4"/>
    <w:rsid w:val="001123EF"/>
    <w:rsid w:val="001413E9"/>
    <w:rsid w:val="0014601D"/>
    <w:rsid w:val="0015404B"/>
    <w:rsid w:val="001641B1"/>
    <w:rsid w:val="00165827"/>
    <w:rsid w:val="00183B3E"/>
    <w:rsid w:val="00185DB8"/>
    <w:rsid w:val="001914F5"/>
    <w:rsid w:val="001C2EED"/>
    <w:rsid w:val="001D1F46"/>
    <w:rsid w:val="00210A6C"/>
    <w:rsid w:val="002173D6"/>
    <w:rsid w:val="00217E0B"/>
    <w:rsid w:val="00220AF9"/>
    <w:rsid w:val="00231865"/>
    <w:rsid w:val="00251F55"/>
    <w:rsid w:val="00265281"/>
    <w:rsid w:val="00272D12"/>
    <w:rsid w:val="00272EDC"/>
    <w:rsid w:val="00274980"/>
    <w:rsid w:val="00284749"/>
    <w:rsid w:val="002A6602"/>
    <w:rsid w:val="002B3544"/>
    <w:rsid w:val="002D26DD"/>
    <w:rsid w:val="00314B30"/>
    <w:rsid w:val="00331078"/>
    <w:rsid w:val="00345551"/>
    <w:rsid w:val="0035521F"/>
    <w:rsid w:val="00356E52"/>
    <w:rsid w:val="00392311"/>
    <w:rsid w:val="003A6C11"/>
    <w:rsid w:val="004005CB"/>
    <w:rsid w:val="00401BF5"/>
    <w:rsid w:val="00404FE1"/>
    <w:rsid w:val="00406869"/>
    <w:rsid w:val="0042457F"/>
    <w:rsid w:val="0045132D"/>
    <w:rsid w:val="00460C63"/>
    <w:rsid w:val="0047215B"/>
    <w:rsid w:val="00486394"/>
    <w:rsid w:val="00486D36"/>
    <w:rsid w:val="0049160E"/>
    <w:rsid w:val="004A66A4"/>
    <w:rsid w:val="004E2F6E"/>
    <w:rsid w:val="00514FE4"/>
    <w:rsid w:val="00521152"/>
    <w:rsid w:val="00555BC5"/>
    <w:rsid w:val="00561DAF"/>
    <w:rsid w:val="00574A9C"/>
    <w:rsid w:val="005E3594"/>
    <w:rsid w:val="00601D1D"/>
    <w:rsid w:val="00610ECA"/>
    <w:rsid w:val="006124E0"/>
    <w:rsid w:val="00644E7A"/>
    <w:rsid w:val="00650625"/>
    <w:rsid w:val="00670E93"/>
    <w:rsid w:val="00687AFB"/>
    <w:rsid w:val="006B538C"/>
    <w:rsid w:val="006C648E"/>
    <w:rsid w:val="00710DE8"/>
    <w:rsid w:val="007125B1"/>
    <w:rsid w:val="0072576D"/>
    <w:rsid w:val="00730A1E"/>
    <w:rsid w:val="00730A6C"/>
    <w:rsid w:val="007329B0"/>
    <w:rsid w:val="007460B8"/>
    <w:rsid w:val="00772310"/>
    <w:rsid w:val="00786C2F"/>
    <w:rsid w:val="007B6094"/>
    <w:rsid w:val="007D7A0F"/>
    <w:rsid w:val="007E0A8D"/>
    <w:rsid w:val="007E567E"/>
    <w:rsid w:val="007F4EF2"/>
    <w:rsid w:val="00803D6C"/>
    <w:rsid w:val="008428E9"/>
    <w:rsid w:val="008A1E69"/>
    <w:rsid w:val="008D22FC"/>
    <w:rsid w:val="008E272E"/>
    <w:rsid w:val="008F3BFA"/>
    <w:rsid w:val="008F4B45"/>
    <w:rsid w:val="00920C45"/>
    <w:rsid w:val="00943C3A"/>
    <w:rsid w:val="00956930"/>
    <w:rsid w:val="009737F4"/>
    <w:rsid w:val="00987624"/>
    <w:rsid w:val="00994DDD"/>
    <w:rsid w:val="009A74CE"/>
    <w:rsid w:val="00A020DB"/>
    <w:rsid w:val="00A41CCE"/>
    <w:rsid w:val="00A43914"/>
    <w:rsid w:val="00A77653"/>
    <w:rsid w:val="00AD02DC"/>
    <w:rsid w:val="00AE1228"/>
    <w:rsid w:val="00B27417"/>
    <w:rsid w:val="00B465C6"/>
    <w:rsid w:val="00B6082B"/>
    <w:rsid w:val="00B75E11"/>
    <w:rsid w:val="00B84C72"/>
    <w:rsid w:val="00B870CF"/>
    <w:rsid w:val="00BB677A"/>
    <w:rsid w:val="00BE0734"/>
    <w:rsid w:val="00BF279F"/>
    <w:rsid w:val="00C016AF"/>
    <w:rsid w:val="00C214B3"/>
    <w:rsid w:val="00C3693C"/>
    <w:rsid w:val="00C47718"/>
    <w:rsid w:val="00C53559"/>
    <w:rsid w:val="00C85153"/>
    <w:rsid w:val="00CB6AD1"/>
    <w:rsid w:val="00CE1B55"/>
    <w:rsid w:val="00CE5CD4"/>
    <w:rsid w:val="00CF05D7"/>
    <w:rsid w:val="00D061E4"/>
    <w:rsid w:val="00D11C2D"/>
    <w:rsid w:val="00D22BD0"/>
    <w:rsid w:val="00D25506"/>
    <w:rsid w:val="00DA4062"/>
    <w:rsid w:val="00DE3FE7"/>
    <w:rsid w:val="00E01CBB"/>
    <w:rsid w:val="00E30EDD"/>
    <w:rsid w:val="00E475B1"/>
    <w:rsid w:val="00E562BD"/>
    <w:rsid w:val="00E566F4"/>
    <w:rsid w:val="00EE0545"/>
    <w:rsid w:val="00EF1159"/>
    <w:rsid w:val="00F01982"/>
    <w:rsid w:val="00F22B72"/>
    <w:rsid w:val="00F25249"/>
    <w:rsid w:val="00F279D5"/>
    <w:rsid w:val="00F57730"/>
    <w:rsid w:val="00F716B6"/>
    <w:rsid w:val="00F87C9E"/>
    <w:rsid w:val="00FC1392"/>
    <w:rsid w:val="00FC49D5"/>
    <w:rsid w:val="00FC7235"/>
    <w:rsid w:val="00FD71C7"/>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93"/>
    <w:pPr>
      <w:ind w:left="720"/>
      <w:contextualSpacing/>
    </w:pPr>
  </w:style>
  <w:style w:type="character" w:styleId="Hyperlink">
    <w:name w:val="Hyperlink"/>
    <w:basedOn w:val="DefaultParagraphFont"/>
    <w:uiPriority w:val="99"/>
    <w:unhideWhenUsed/>
    <w:rsid w:val="00B84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llock2@worcester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35DB4"/>
    <w:rsid w:val="000B7C45"/>
    <w:rsid w:val="001A5144"/>
    <w:rsid w:val="00263F5A"/>
    <w:rsid w:val="00267F1B"/>
    <w:rsid w:val="00326C6A"/>
    <w:rsid w:val="00787E5D"/>
    <w:rsid w:val="007D15D4"/>
    <w:rsid w:val="0085421D"/>
    <w:rsid w:val="00876220"/>
    <w:rsid w:val="00986221"/>
    <w:rsid w:val="00AE1124"/>
    <w:rsid w:val="00CE54D8"/>
    <w:rsid w:val="00D20E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0C06-B61D-485C-AD25-4C1EEBF9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11</cp:revision>
  <cp:lastPrinted>2019-06-04T21:12:00Z</cp:lastPrinted>
  <dcterms:created xsi:type="dcterms:W3CDTF">2020-05-14T13:30:00Z</dcterms:created>
  <dcterms:modified xsi:type="dcterms:W3CDTF">2020-05-22T11:33:00Z</dcterms:modified>
</cp:coreProperties>
</file>