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D6" w:rsidRPr="005A4103" w:rsidRDefault="002F50D6">
      <w:pPr>
        <w:pStyle w:val="Title"/>
      </w:pPr>
      <w:r w:rsidRPr="005A4103">
        <w:t>PUBLIC NOTICE</w:t>
      </w:r>
    </w:p>
    <w:p w:rsidR="00A207DE" w:rsidRPr="005A4103" w:rsidRDefault="00A207DE" w:rsidP="00A207DE">
      <w:pPr>
        <w:pStyle w:val="Title"/>
        <w:rPr>
          <w:sz w:val="24"/>
          <w:szCs w:val="24"/>
        </w:rPr>
      </w:pPr>
      <w:r w:rsidRPr="005A4103">
        <w:t xml:space="preserve">  </w:t>
      </w:r>
      <w:r w:rsidRPr="005A4103">
        <w:rPr>
          <w:sz w:val="24"/>
          <w:szCs w:val="24"/>
        </w:rPr>
        <w:t>ROAD TRAFFIC REGULATION ACT 1984 (AS AMENDED)</w:t>
      </w:r>
      <w:r w:rsidRPr="005A4103">
        <w:rPr>
          <w:sz w:val="24"/>
          <w:szCs w:val="24"/>
        </w:rPr>
        <w:tab/>
      </w:r>
    </w:p>
    <w:p w:rsidR="00A207DE" w:rsidRPr="005A4103" w:rsidRDefault="00A207DE" w:rsidP="00A207DE">
      <w:pPr>
        <w:jc w:val="center"/>
        <w:rPr>
          <w:rFonts w:ascii="Arial" w:hAnsi="Arial"/>
          <w:b/>
          <w:sz w:val="23"/>
        </w:rPr>
      </w:pPr>
    </w:p>
    <w:p w:rsidR="00A207DE" w:rsidRPr="005A4103" w:rsidRDefault="00A207DE" w:rsidP="00A207DE">
      <w:pPr>
        <w:jc w:val="center"/>
        <w:rPr>
          <w:rFonts w:ascii="Arial" w:hAnsi="Arial"/>
          <w:b/>
          <w:sz w:val="23"/>
        </w:rPr>
      </w:pPr>
      <w:r w:rsidRPr="005A4103">
        <w:rPr>
          <w:rFonts w:ascii="Arial" w:hAnsi="Arial"/>
          <w:b/>
          <w:sz w:val="23"/>
        </w:rPr>
        <w:t>WORCESTERSHIRE COUNTY COUNCIL</w:t>
      </w:r>
    </w:p>
    <w:p w:rsidR="00A207DE" w:rsidRPr="005A4103" w:rsidRDefault="00A207DE" w:rsidP="00A207DE">
      <w:pPr>
        <w:jc w:val="center"/>
        <w:rPr>
          <w:rFonts w:ascii="Arial" w:hAnsi="Arial"/>
          <w:b/>
          <w:sz w:val="23"/>
        </w:rPr>
      </w:pPr>
      <w:r w:rsidRPr="005A4103">
        <w:rPr>
          <w:rFonts w:ascii="Arial" w:hAnsi="Arial"/>
          <w:b/>
          <w:sz w:val="23"/>
        </w:rPr>
        <w:t>(</w:t>
      </w:r>
      <w:r w:rsidR="00922349" w:rsidRPr="005A4103">
        <w:rPr>
          <w:rFonts w:ascii="Arial" w:hAnsi="Arial"/>
          <w:b/>
          <w:sz w:val="23"/>
        </w:rPr>
        <w:t>VELO BIRMINGHAM</w:t>
      </w:r>
      <w:r w:rsidRPr="005A4103">
        <w:rPr>
          <w:rFonts w:ascii="Arial" w:hAnsi="Arial"/>
          <w:b/>
          <w:sz w:val="23"/>
        </w:rPr>
        <w:t>, WORCESTERSHIRE)</w:t>
      </w:r>
    </w:p>
    <w:p w:rsidR="00A207DE" w:rsidRPr="005A4103" w:rsidRDefault="00A207DE" w:rsidP="00A207DE">
      <w:pPr>
        <w:jc w:val="center"/>
        <w:rPr>
          <w:rFonts w:ascii="Arial" w:hAnsi="Arial"/>
          <w:b/>
          <w:sz w:val="23"/>
        </w:rPr>
      </w:pPr>
      <w:r w:rsidRPr="005A4103">
        <w:rPr>
          <w:rFonts w:ascii="Arial" w:hAnsi="Arial"/>
          <w:b/>
          <w:sz w:val="23"/>
        </w:rPr>
        <w:t>(TEMPORARY TRAFFIC RESTRICTIONS)(SPECIAL EVENT)</w:t>
      </w:r>
    </w:p>
    <w:p w:rsidR="00A207DE" w:rsidRPr="005A4103" w:rsidRDefault="00A207DE" w:rsidP="00A207DE">
      <w:pPr>
        <w:jc w:val="center"/>
        <w:rPr>
          <w:rFonts w:ascii="Arial" w:hAnsi="Arial"/>
          <w:b/>
          <w:sz w:val="23"/>
        </w:rPr>
      </w:pPr>
      <w:r w:rsidRPr="005A4103">
        <w:rPr>
          <w:rFonts w:ascii="Arial" w:hAnsi="Arial"/>
          <w:b/>
          <w:sz w:val="23"/>
        </w:rPr>
        <w:t xml:space="preserve"> ORDER 201</w:t>
      </w:r>
      <w:r w:rsidR="00B50B57" w:rsidRPr="005A4103">
        <w:rPr>
          <w:rFonts w:ascii="Arial" w:hAnsi="Arial"/>
          <w:b/>
          <w:sz w:val="23"/>
        </w:rPr>
        <w:t>7</w:t>
      </w:r>
    </w:p>
    <w:p w:rsidR="00673483" w:rsidRPr="005A4103" w:rsidRDefault="00673483" w:rsidP="005222B9">
      <w:pPr>
        <w:tabs>
          <w:tab w:val="center" w:pos="3793"/>
        </w:tabs>
        <w:suppressAutoHyphens/>
        <w:jc w:val="center"/>
        <w:rPr>
          <w:rFonts w:ascii="Arial" w:hAnsi="Arial"/>
          <w:spacing w:val="-2"/>
          <w:sz w:val="23"/>
        </w:rPr>
      </w:pPr>
    </w:p>
    <w:p w:rsidR="002F50D6" w:rsidRPr="005A4103" w:rsidRDefault="002F50D6">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r w:rsidRPr="005A4103">
        <w:rPr>
          <w:rFonts w:ascii="Arial" w:hAnsi="Arial"/>
          <w:spacing w:val="-2"/>
          <w:sz w:val="23"/>
        </w:rPr>
        <w:t>NOTICE is hereby given that Worces</w:t>
      </w:r>
      <w:r w:rsidR="00A207DE" w:rsidRPr="005A4103">
        <w:rPr>
          <w:rFonts w:ascii="Arial" w:hAnsi="Arial"/>
          <w:spacing w:val="-2"/>
          <w:sz w:val="23"/>
        </w:rPr>
        <w:t xml:space="preserve">tershire County Council </w:t>
      </w:r>
      <w:r w:rsidR="00ED3A6B" w:rsidRPr="005A4103">
        <w:rPr>
          <w:rFonts w:ascii="Arial" w:hAnsi="Arial"/>
          <w:spacing w:val="-2"/>
          <w:sz w:val="23"/>
        </w:rPr>
        <w:t>intends to make</w:t>
      </w:r>
      <w:r w:rsidRPr="005A4103">
        <w:rPr>
          <w:rFonts w:ascii="Arial" w:hAnsi="Arial"/>
          <w:spacing w:val="-2"/>
          <w:sz w:val="23"/>
        </w:rPr>
        <w:t xml:space="preserve"> an Order</w:t>
      </w:r>
      <w:r w:rsidR="00A207DE" w:rsidRPr="005A4103">
        <w:rPr>
          <w:rFonts w:ascii="Arial" w:hAnsi="Arial"/>
          <w:spacing w:val="-2"/>
          <w:sz w:val="23"/>
        </w:rPr>
        <w:t xml:space="preserve"> under Section 16A of the Road Traffic Regulation Act</w:t>
      </w:r>
      <w:r w:rsidR="00A16DBE" w:rsidRPr="005A4103">
        <w:rPr>
          <w:rFonts w:ascii="Arial" w:hAnsi="Arial"/>
          <w:spacing w:val="-2"/>
          <w:sz w:val="23"/>
        </w:rPr>
        <w:t xml:space="preserve"> </w:t>
      </w:r>
      <w:r w:rsidR="00A207DE" w:rsidRPr="005A4103">
        <w:rPr>
          <w:rFonts w:ascii="Arial" w:hAnsi="Arial"/>
          <w:spacing w:val="-2"/>
          <w:sz w:val="23"/>
        </w:rPr>
        <w:t xml:space="preserve">1984 (as amended) to facilitate the holding of the </w:t>
      </w:r>
      <w:r w:rsidR="00B50B57" w:rsidRPr="005A4103">
        <w:rPr>
          <w:rFonts w:ascii="Arial" w:hAnsi="Arial"/>
          <w:spacing w:val="-2"/>
          <w:sz w:val="23"/>
        </w:rPr>
        <w:t xml:space="preserve">Velo Birmingham </w:t>
      </w:r>
      <w:r w:rsidR="00A65016">
        <w:rPr>
          <w:rFonts w:ascii="Arial" w:hAnsi="Arial"/>
          <w:spacing w:val="-2"/>
          <w:sz w:val="23"/>
        </w:rPr>
        <w:t>C</w:t>
      </w:r>
      <w:r w:rsidR="009D71E8" w:rsidRPr="005A4103">
        <w:rPr>
          <w:rFonts w:ascii="Arial" w:hAnsi="Arial"/>
          <w:spacing w:val="-2"/>
          <w:sz w:val="23"/>
        </w:rPr>
        <w:t>ycl</w:t>
      </w:r>
      <w:r w:rsidR="00A65016">
        <w:rPr>
          <w:rFonts w:ascii="Arial" w:hAnsi="Arial"/>
          <w:spacing w:val="-2"/>
          <w:sz w:val="23"/>
        </w:rPr>
        <w:t>e S</w:t>
      </w:r>
      <w:r w:rsidR="00B50B57" w:rsidRPr="005A4103">
        <w:rPr>
          <w:rFonts w:ascii="Arial" w:hAnsi="Arial"/>
          <w:spacing w:val="-2"/>
          <w:sz w:val="23"/>
        </w:rPr>
        <w:t>portive event</w:t>
      </w:r>
      <w:r w:rsidR="00A207DE" w:rsidRPr="005A4103">
        <w:rPr>
          <w:rFonts w:ascii="Arial" w:hAnsi="Arial"/>
          <w:spacing w:val="-2"/>
          <w:sz w:val="23"/>
        </w:rPr>
        <w:t xml:space="preserve"> through Worcestershire o</w:t>
      </w:r>
      <w:r w:rsidR="009D71E8" w:rsidRPr="005A4103">
        <w:rPr>
          <w:rFonts w:ascii="Arial" w:hAnsi="Arial"/>
          <w:spacing w:val="-2"/>
          <w:sz w:val="23"/>
        </w:rPr>
        <w:t xml:space="preserve">n </w:t>
      </w:r>
      <w:r w:rsidR="00B50B57" w:rsidRPr="005A4103">
        <w:rPr>
          <w:rFonts w:ascii="Arial" w:hAnsi="Arial"/>
          <w:spacing w:val="-2"/>
          <w:sz w:val="23"/>
        </w:rPr>
        <w:t>24 September 2017</w:t>
      </w:r>
      <w:r w:rsidR="00A207DE" w:rsidRPr="005A4103">
        <w:rPr>
          <w:rFonts w:ascii="Arial" w:hAnsi="Arial"/>
          <w:spacing w:val="-2"/>
          <w:sz w:val="23"/>
        </w:rPr>
        <w:t>.</w:t>
      </w:r>
    </w:p>
    <w:p w:rsidR="00A207DE" w:rsidRPr="005A4103" w:rsidRDefault="00A207DE">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p>
    <w:p w:rsidR="009D71E8" w:rsidRPr="005A4103" w:rsidRDefault="00ED3A6B" w:rsidP="00ED3A6B">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r w:rsidRPr="005A4103">
        <w:rPr>
          <w:rFonts w:ascii="Arial" w:hAnsi="Arial"/>
          <w:spacing w:val="-2"/>
          <w:sz w:val="23"/>
        </w:rPr>
        <w:t>T</w:t>
      </w:r>
      <w:r w:rsidR="00705AE8" w:rsidRPr="005A4103">
        <w:rPr>
          <w:rFonts w:ascii="Arial" w:hAnsi="Arial"/>
          <w:spacing w:val="-2"/>
          <w:sz w:val="23"/>
        </w:rPr>
        <w:t xml:space="preserve">he effect of the order </w:t>
      </w:r>
      <w:r w:rsidR="00AE2A05">
        <w:rPr>
          <w:rFonts w:ascii="Arial" w:hAnsi="Arial"/>
          <w:spacing w:val="-2"/>
          <w:sz w:val="23"/>
        </w:rPr>
        <w:t>would</w:t>
      </w:r>
      <w:r w:rsidR="00AE2A05" w:rsidRPr="005A4103">
        <w:rPr>
          <w:rFonts w:ascii="Arial" w:hAnsi="Arial"/>
          <w:spacing w:val="-2"/>
          <w:sz w:val="23"/>
        </w:rPr>
        <w:t xml:space="preserve"> </w:t>
      </w:r>
      <w:r w:rsidRPr="005A4103">
        <w:rPr>
          <w:rFonts w:ascii="Arial" w:hAnsi="Arial"/>
          <w:spacing w:val="-2"/>
          <w:sz w:val="23"/>
        </w:rPr>
        <w:t xml:space="preserve">be that on </w:t>
      </w:r>
      <w:r w:rsidR="00B50B57" w:rsidRPr="005A4103">
        <w:rPr>
          <w:rFonts w:ascii="Arial" w:hAnsi="Arial"/>
          <w:spacing w:val="-2"/>
          <w:sz w:val="23"/>
        </w:rPr>
        <w:t>24</w:t>
      </w:r>
      <w:r w:rsidR="009D71E8" w:rsidRPr="005A4103">
        <w:rPr>
          <w:rFonts w:ascii="Arial" w:hAnsi="Arial"/>
          <w:spacing w:val="-2"/>
          <w:sz w:val="23"/>
        </w:rPr>
        <w:t xml:space="preserve"> September 2014 there will be </w:t>
      </w:r>
      <w:r w:rsidR="0007694F" w:rsidRPr="005A4103">
        <w:rPr>
          <w:rFonts w:ascii="Arial" w:hAnsi="Arial"/>
          <w:spacing w:val="-2"/>
          <w:sz w:val="23"/>
        </w:rPr>
        <w:t xml:space="preserve">road closures </w:t>
      </w:r>
      <w:r w:rsidR="00250D90">
        <w:rPr>
          <w:rFonts w:ascii="Arial" w:hAnsi="Arial"/>
          <w:spacing w:val="-2"/>
          <w:sz w:val="23"/>
        </w:rPr>
        <w:t>to ensure the safety of the 15</w:t>
      </w:r>
      <w:r w:rsidR="0021070C">
        <w:rPr>
          <w:rFonts w:ascii="Arial" w:hAnsi="Arial"/>
          <w:spacing w:val="-2"/>
          <w:sz w:val="23"/>
        </w:rPr>
        <w:t>,</w:t>
      </w:r>
      <w:r w:rsidR="00250D90">
        <w:rPr>
          <w:rFonts w:ascii="Arial" w:hAnsi="Arial"/>
          <w:spacing w:val="-2"/>
          <w:sz w:val="23"/>
        </w:rPr>
        <w:t xml:space="preserve">000 anticipated cyclists </w:t>
      </w:r>
      <w:r w:rsidR="004B49B0">
        <w:rPr>
          <w:rFonts w:ascii="Arial" w:hAnsi="Arial"/>
          <w:spacing w:val="-2"/>
          <w:sz w:val="23"/>
        </w:rPr>
        <w:t xml:space="preserve">and public </w:t>
      </w:r>
      <w:r w:rsidR="00250D90">
        <w:rPr>
          <w:rFonts w:ascii="Arial" w:hAnsi="Arial"/>
          <w:spacing w:val="-2"/>
          <w:sz w:val="23"/>
        </w:rPr>
        <w:t>as this major sporting</w:t>
      </w:r>
      <w:r w:rsidR="000A2D1E" w:rsidRPr="005A4103">
        <w:rPr>
          <w:rFonts w:ascii="Arial" w:hAnsi="Arial"/>
          <w:spacing w:val="-2"/>
          <w:sz w:val="23"/>
        </w:rPr>
        <w:t xml:space="preserve"> </w:t>
      </w:r>
      <w:r w:rsidR="00B50B57" w:rsidRPr="005A4103">
        <w:rPr>
          <w:rFonts w:ascii="Arial" w:hAnsi="Arial"/>
          <w:spacing w:val="-2"/>
          <w:sz w:val="23"/>
        </w:rPr>
        <w:t>event</w:t>
      </w:r>
      <w:r w:rsidR="000A2D1E" w:rsidRPr="005A4103">
        <w:rPr>
          <w:rFonts w:ascii="Arial" w:hAnsi="Arial"/>
          <w:spacing w:val="-2"/>
          <w:sz w:val="23"/>
        </w:rPr>
        <w:t xml:space="preserve"> passes </w:t>
      </w:r>
      <w:r w:rsidR="00B50B57" w:rsidRPr="005A4103">
        <w:rPr>
          <w:rFonts w:ascii="Arial" w:hAnsi="Arial"/>
          <w:spacing w:val="-2"/>
          <w:sz w:val="23"/>
        </w:rPr>
        <w:t>through the areas of Wyre Forest District</w:t>
      </w:r>
      <w:r w:rsidRPr="005A4103">
        <w:rPr>
          <w:rFonts w:ascii="Arial" w:hAnsi="Arial"/>
          <w:spacing w:val="-2"/>
          <w:sz w:val="23"/>
        </w:rPr>
        <w:t xml:space="preserve"> Council</w:t>
      </w:r>
      <w:r w:rsidR="00B50B57" w:rsidRPr="005A4103">
        <w:rPr>
          <w:rFonts w:ascii="Arial" w:hAnsi="Arial"/>
          <w:spacing w:val="-2"/>
          <w:sz w:val="23"/>
        </w:rPr>
        <w:t>, Malvern Hills District</w:t>
      </w:r>
      <w:r w:rsidRPr="005A4103">
        <w:rPr>
          <w:rFonts w:ascii="Arial" w:hAnsi="Arial"/>
          <w:spacing w:val="-2"/>
          <w:sz w:val="23"/>
        </w:rPr>
        <w:t xml:space="preserve"> Council</w:t>
      </w:r>
      <w:r w:rsidR="00B50B57" w:rsidRPr="005A4103">
        <w:rPr>
          <w:rFonts w:ascii="Arial" w:hAnsi="Arial"/>
          <w:spacing w:val="-2"/>
          <w:sz w:val="23"/>
        </w:rPr>
        <w:t>,</w:t>
      </w:r>
      <w:r w:rsidR="009D71E8" w:rsidRPr="005A4103">
        <w:rPr>
          <w:rFonts w:ascii="Arial" w:hAnsi="Arial"/>
          <w:spacing w:val="-2"/>
          <w:sz w:val="23"/>
        </w:rPr>
        <w:t xml:space="preserve"> Wychavon District</w:t>
      </w:r>
      <w:r w:rsidRPr="005A4103">
        <w:rPr>
          <w:rFonts w:ascii="Arial" w:hAnsi="Arial"/>
          <w:spacing w:val="-2"/>
          <w:sz w:val="23"/>
        </w:rPr>
        <w:t xml:space="preserve"> Council</w:t>
      </w:r>
      <w:r w:rsidR="009D71E8" w:rsidRPr="005A4103">
        <w:rPr>
          <w:rFonts w:ascii="Arial" w:hAnsi="Arial"/>
          <w:spacing w:val="-2"/>
          <w:sz w:val="23"/>
        </w:rPr>
        <w:t xml:space="preserve"> </w:t>
      </w:r>
      <w:r w:rsidR="00B50B57" w:rsidRPr="005A4103">
        <w:rPr>
          <w:rFonts w:ascii="Arial" w:hAnsi="Arial"/>
          <w:spacing w:val="-2"/>
          <w:sz w:val="23"/>
        </w:rPr>
        <w:t xml:space="preserve">and Bromsgrove District </w:t>
      </w:r>
      <w:r w:rsidRPr="005A4103">
        <w:rPr>
          <w:rFonts w:ascii="Arial" w:hAnsi="Arial"/>
          <w:spacing w:val="-2"/>
          <w:sz w:val="23"/>
        </w:rPr>
        <w:t>Council</w:t>
      </w:r>
      <w:r w:rsidR="009D71E8" w:rsidRPr="005A4103">
        <w:rPr>
          <w:rFonts w:ascii="Arial" w:hAnsi="Arial"/>
          <w:spacing w:val="-2"/>
          <w:sz w:val="23"/>
        </w:rPr>
        <w:t>.</w:t>
      </w:r>
      <w:r w:rsidR="00250D90">
        <w:rPr>
          <w:rFonts w:ascii="Arial" w:hAnsi="Arial"/>
          <w:spacing w:val="-2"/>
          <w:sz w:val="23"/>
        </w:rPr>
        <w:t xml:space="preserve">  The route is set out in the attached plan</w:t>
      </w:r>
      <w:r w:rsidR="00B61377">
        <w:rPr>
          <w:rFonts w:ascii="Arial" w:hAnsi="Arial"/>
          <w:spacing w:val="-2"/>
          <w:sz w:val="23"/>
        </w:rPr>
        <w:t xml:space="preserve"> and road closures </w:t>
      </w:r>
      <w:r w:rsidR="006E0ECE">
        <w:rPr>
          <w:rFonts w:ascii="Arial" w:hAnsi="Arial"/>
          <w:spacing w:val="-2"/>
          <w:sz w:val="23"/>
        </w:rPr>
        <w:t xml:space="preserve">or alterations </w:t>
      </w:r>
      <w:r w:rsidR="00B61377">
        <w:rPr>
          <w:rFonts w:ascii="Arial" w:hAnsi="Arial"/>
          <w:spacing w:val="-2"/>
          <w:sz w:val="23"/>
        </w:rPr>
        <w:t>detailed below.</w:t>
      </w:r>
    </w:p>
    <w:p w:rsidR="001243EB" w:rsidRPr="005A4103" w:rsidRDefault="001243EB" w:rsidP="00ED3A6B">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p>
    <w:p w:rsidR="002F50D6" w:rsidRPr="005A4103" w:rsidRDefault="002F50D6" w:rsidP="00984FEC">
      <w:pPr>
        <w:jc w:val="both"/>
        <w:rPr>
          <w:rFonts w:ascii="Arial" w:hAnsi="Arial"/>
          <w:spacing w:val="-2"/>
          <w:sz w:val="23"/>
        </w:rPr>
      </w:pPr>
      <w:r w:rsidRPr="005A4103">
        <w:rPr>
          <w:rFonts w:ascii="Arial" w:hAnsi="Arial"/>
          <w:spacing w:val="-2"/>
          <w:sz w:val="23"/>
        </w:rPr>
        <w:t xml:space="preserve">There are exemptions </w:t>
      </w:r>
      <w:r w:rsidR="0007694F" w:rsidRPr="005A4103">
        <w:rPr>
          <w:rFonts w:ascii="Arial" w:hAnsi="Arial"/>
          <w:spacing w:val="-2"/>
          <w:sz w:val="23"/>
        </w:rPr>
        <w:t xml:space="preserve">to </w:t>
      </w:r>
      <w:r w:rsidR="00EF3D62">
        <w:rPr>
          <w:rFonts w:ascii="Arial" w:hAnsi="Arial"/>
          <w:spacing w:val="-2"/>
          <w:sz w:val="23"/>
        </w:rPr>
        <w:t xml:space="preserve">the </w:t>
      </w:r>
      <w:r w:rsidR="0007694F" w:rsidRPr="005A4103">
        <w:rPr>
          <w:rFonts w:ascii="Arial" w:hAnsi="Arial"/>
          <w:spacing w:val="-2"/>
          <w:sz w:val="23"/>
        </w:rPr>
        <w:t>restrictions for emerg</w:t>
      </w:r>
      <w:r w:rsidR="005C730A" w:rsidRPr="005A4103">
        <w:rPr>
          <w:rFonts w:ascii="Arial" w:hAnsi="Arial"/>
          <w:spacing w:val="-2"/>
          <w:sz w:val="23"/>
        </w:rPr>
        <w:t>ency services,</w:t>
      </w:r>
      <w:r w:rsidR="009A56A3" w:rsidRPr="005A4103">
        <w:rPr>
          <w:rFonts w:ascii="Arial" w:hAnsi="Arial"/>
          <w:spacing w:val="-2"/>
          <w:sz w:val="23"/>
        </w:rPr>
        <w:t xml:space="preserve"> authorised</w:t>
      </w:r>
      <w:r w:rsidR="005C730A" w:rsidRPr="005A4103">
        <w:rPr>
          <w:rFonts w:ascii="Arial" w:hAnsi="Arial"/>
          <w:spacing w:val="-2"/>
          <w:sz w:val="23"/>
        </w:rPr>
        <w:t xml:space="preserve"> </w:t>
      </w:r>
      <w:r w:rsidR="00B50B57" w:rsidRPr="005A4103">
        <w:rPr>
          <w:rFonts w:ascii="Arial" w:hAnsi="Arial"/>
          <w:spacing w:val="-2"/>
          <w:sz w:val="23"/>
        </w:rPr>
        <w:t>e</w:t>
      </w:r>
      <w:r w:rsidR="005C730A" w:rsidRPr="005A4103">
        <w:rPr>
          <w:rFonts w:ascii="Arial" w:hAnsi="Arial"/>
          <w:spacing w:val="-2"/>
          <w:sz w:val="23"/>
        </w:rPr>
        <w:t>vent</w:t>
      </w:r>
      <w:r w:rsidR="009A56A3" w:rsidRPr="005A4103">
        <w:rPr>
          <w:rFonts w:ascii="Arial" w:hAnsi="Arial"/>
          <w:spacing w:val="-2"/>
          <w:sz w:val="23"/>
        </w:rPr>
        <w:t xml:space="preserve"> officials</w:t>
      </w:r>
      <w:r w:rsidR="005C730A" w:rsidRPr="005A4103">
        <w:rPr>
          <w:rFonts w:ascii="Arial" w:hAnsi="Arial"/>
          <w:spacing w:val="-2"/>
          <w:sz w:val="23"/>
        </w:rPr>
        <w:t xml:space="preserve">, </w:t>
      </w:r>
      <w:r w:rsidR="0007694F" w:rsidRPr="005A4103">
        <w:rPr>
          <w:rFonts w:ascii="Arial" w:hAnsi="Arial"/>
          <w:spacing w:val="-2"/>
          <w:sz w:val="23"/>
        </w:rPr>
        <w:t xml:space="preserve">safety officials </w:t>
      </w:r>
      <w:r w:rsidR="00B61377">
        <w:rPr>
          <w:rFonts w:ascii="Arial" w:hAnsi="Arial"/>
          <w:spacing w:val="-2"/>
          <w:sz w:val="23"/>
        </w:rPr>
        <w:t xml:space="preserve">to access the closed roads as necessary </w:t>
      </w:r>
      <w:r w:rsidR="0007694F" w:rsidRPr="005A4103">
        <w:rPr>
          <w:rFonts w:ascii="Arial" w:hAnsi="Arial"/>
          <w:spacing w:val="-2"/>
          <w:sz w:val="23"/>
        </w:rPr>
        <w:t xml:space="preserve">and </w:t>
      </w:r>
      <w:r w:rsidR="00EF3D62">
        <w:rPr>
          <w:rFonts w:ascii="Arial" w:hAnsi="Arial"/>
          <w:spacing w:val="-2"/>
          <w:sz w:val="23"/>
        </w:rPr>
        <w:t xml:space="preserve">to enable </w:t>
      </w:r>
      <w:r w:rsidR="0007694F" w:rsidRPr="005A4103">
        <w:rPr>
          <w:rFonts w:ascii="Arial" w:hAnsi="Arial"/>
          <w:spacing w:val="-2"/>
          <w:sz w:val="23"/>
        </w:rPr>
        <w:t>pedestrian access to premises.</w:t>
      </w:r>
    </w:p>
    <w:p w:rsidR="002F50D6" w:rsidRPr="005A4103" w:rsidRDefault="002F50D6">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p>
    <w:p w:rsidR="00ED3A6B" w:rsidRPr="005A4103" w:rsidRDefault="006B2DEB" w:rsidP="00C45A59">
      <w:pPr>
        <w:rPr>
          <w:rFonts w:ascii="Arial" w:hAnsi="Arial" w:cs="Arial"/>
          <w:bCs/>
          <w:sz w:val="23"/>
          <w:szCs w:val="23"/>
        </w:rPr>
      </w:pPr>
      <w:r w:rsidRPr="005A4103">
        <w:rPr>
          <w:rFonts w:ascii="Arial" w:hAnsi="Arial" w:cs="Arial"/>
          <w:bCs/>
          <w:sz w:val="23"/>
          <w:szCs w:val="23"/>
        </w:rPr>
        <w:t>Approximate times of closures in specific areas are set out on the schedule to this notice, but are subject to change</w:t>
      </w:r>
      <w:r w:rsidR="00ED3A6B" w:rsidRPr="005A4103">
        <w:rPr>
          <w:rFonts w:ascii="Arial" w:hAnsi="Arial" w:cs="Arial"/>
          <w:bCs/>
          <w:sz w:val="23"/>
          <w:szCs w:val="23"/>
        </w:rPr>
        <w:t xml:space="preserve"> at any time</w:t>
      </w:r>
    </w:p>
    <w:p w:rsidR="00ED3A6B" w:rsidRPr="005A4103" w:rsidRDefault="00ED3A6B" w:rsidP="00C45A59">
      <w:pPr>
        <w:rPr>
          <w:rFonts w:ascii="Arial" w:hAnsi="Arial" w:cs="Arial"/>
          <w:bCs/>
          <w:sz w:val="23"/>
          <w:szCs w:val="23"/>
        </w:rPr>
      </w:pPr>
    </w:p>
    <w:p w:rsidR="00AF3F9B" w:rsidRDefault="00ED3A6B" w:rsidP="00C45A59">
      <w:pPr>
        <w:rPr>
          <w:rFonts w:ascii="Arial" w:hAnsi="Arial" w:cs="Arial"/>
          <w:sz w:val="22"/>
          <w:szCs w:val="22"/>
        </w:rPr>
      </w:pPr>
      <w:r w:rsidRPr="005A4103">
        <w:rPr>
          <w:rFonts w:ascii="Arial" w:hAnsi="Arial"/>
          <w:spacing w:val="-2"/>
          <w:sz w:val="23"/>
        </w:rPr>
        <w:t xml:space="preserve">There is no statutory process for objecting to the </w:t>
      </w:r>
      <w:r w:rsidR="004C1BB6" w:rsidRPr="005A4103">
        <w:rPr>
          <w:rFonts w:ascii="Arial" w:hAnsi="Arial"/>
          <w:spacing w:val="-2"/>
          <w:sz w:val="23"/>
        </w:rPr>
        <w:t xml:space="preserve">proposed </w:t>
      </w:r>
      <w:r w:rsidR="00B61377">
        <w:rPr>
          <w:rFonts w:ascii="Arial" w:hAnsi="Arial"/>
          <w:spacing w:val="-2"/>
          <w:sz w:val="23"/>
        </w:rPr>
        <w:t>Order.  The event organisers CSM have already undertaken widespread public engagement and resolved or mitigated many potential problems and accordingly the County Council intends to make the proposed road closures to suppo</w:t>
      </w:r>
      <w:r w:rsidR="003F73FE">
        <w:rPr>
          <w:rFonts w:ascii="Arial" w:hAnsi="Arial"/>
          <w:spacing w:val="-2"/>
          <w:sz w:val="23"/>
        </w:rPr>
        <w:t>rt the major event.  It recognises</w:t>
      </w:r>
      <w:r w:rsidR="00B61377">
        <w:rPr>
          <w:rFonts w:ascii="Arial" w:hAnsi="Arial"/>
          <w:spacing w:val="-2"/>
          <w:sz w:val="23"/>
        </w:rPr>
        <w:t xml:space="preserve"> that</w:t>
      </w:r>
      <w:r w:rsidR="003F73FE">
        <w:rPr>
          <w:rFonts w:ascii="Arial" w:hAnsi="Arial"/>
          <w:spacing w:val="-2"/>
          <w:sz w:val="23"/>
        </w:rPr>
        <w:t xml:space="preserve"> this will cause disruption and</w:t>
      </w:r>
      <w:r w:rsidRPr="005A4103">
        <w:rPr>
          <w:rFonts w:ascii="Arial" w:hAnsi="Arial"/>
          <w:spacing w:val="-2"/>
          <w:sz w:val="23"/>
        </w:rPr>
        <w:t xml:space="preserve"> the County Council </w:t>
      </w:r>
      <w:r w:rsidRPr="00B61377">
        <w:rPr>
          <w:rFonts w:ascii="Arial" w:hAnsi="Arial"/>
          <w:spacing w:val="-2"/>
          <w:sz w:val="23"/>
        </w:rPr>
        <w:t>wishes to</w:t>
      </w:r>
      <w:r w:rsidRPr="005A4103">
        <w:rPr>
          <w:rFonts w:ascii="Arial" w:hAnsi="Arial"/>
          <w:spacing w:val="-2"/>
          <w:sz w:val="23"/>
        </w:rPr>
        <w:t xml:space="preserve"> take</w:t>
      </w:r>
      <w:r w:rsidR="003F73FE">
        <w:rPr>
          <w:rFonts w:ascii="Arial" w:hAnsi="Arial"/>
          <w:spacing w:val="-2"/>
          <w:sz w:val="23"/>
        </w:rPr>
        <w:t xml:space="preserve"> </w:t>
      </w:r>
      <w:r w:rsidRPr="005A4103">
        <w:rPr>
          <w:rFonts w:ascii="Arial" w:hAnsi="Arial"/>
          <w:spacing w:val="-2"/>
          <w:sz w:val="23"/>
        </w:rPr>
        <w:t xml:space="preserve">into account and seek to mitigate </w:t>
      </w:r>
      <w:r w:rsidR="003F73FE">
        <w:rPr>
          <w:rFonts w:ascii="Arial" w:hAnsi="Arial"/>
          <w:spacing w:val="-2"/>
          <w:sz w:val="23"/>
        </w:rPr>
        <w:t xml:space="preserve">as far as practicable </w:t>
      </w:r>
      <w:r w:rsidRPr="005A4103">
        <w:rPr>
          <w:rFonts w:ascii="Arial" w:hAnsi="Arial"/>
          <w:spacing w:val="-2"/>
          <w:sz w:val="23"/>
        </w:rPr>
        <w:t xml:space="preserve">particular problems the event may cause.  Specific issues not yet </w:t>
      </w:r>
      <w:r w:rsidR="004B49B0">
        <w:rPr>
          <w:rFonts w:ascii="Arial" w:hAnsi="Arial"/>
          <w:spacing w:val="-2"/>
          <w:sz w:val="23"/>
        </w:rPr>
        <w:t>raised</w:t>
      </w:r>
      <w:r w:rsidRPr="005A4103">
        <w:rPr>
          <w:rFonts w:ascii="Arial" w:hAnsi="Arial"/>
          <w:spacing w:val="-2"/>
          <w:sz w:val="23"/>
        </w:rPr>
        <w:t xml:space="preserve"> should be advised</w:t>
      </w:r>
      <w:r w:rsidR="00EF3D62">
        <w:rPr>
          <w:rFonts w:ascii="Arial" w:hAnsi="Arial"/>
          <w:spacing w:val="-2"/>
          <w:sz w:val="23"/>
        </w:rPr>
        <w:t xml:space="preserve"> </w:t>
      </w:r>
      <w:r w:rsidR="003F73FE" w:rsidRPr="00A801BC">
        <w:rPr>
          <w:rFonts w:ascii="Arial" w:hAnsi="Arial"/>
          <w:b/>
          <w:spacing w:val="-2"/>
          <w:sz w:val="23"/>
        </w:rPr>
        <w:t>as soon as possible</w:t>
      </w:r>
      <w:r w:rsidR="003F73FE">
        <w:rPr>
          <w:rFonts w:ascii="Arial" w:hAnsi="Arial"/>
          <w:spacing w:val="-2"/>
          <w:sz w:val="23"/>
        </w:rPr>
        <w:t xml:space="preserve"> </w:t>
      </w:r>
      <w:r w:rsidR="00EF3D62">
        <w:rPr>
          <w:rFonts w:ascii="Arial" w:hAnsi="Arial"/>
          <w:spacing w:val="-2"/>
          <w:sz w:val="23"/>
        </w:rPr>
        <w:t>in writing</w:t>
      </w:r>
      <w:r w:rsidRPr="005A4103">
        <w:rPr>
          <w:rFonts w:ascii="Arial" w:hAnsi="Arial"/>
          <w:spacing w:val="-2"/>
          <w:sz w:val="23"/>
        </w:rPr>
        <w:t xml:space="preserve"> to</w:t>
      </w:r>
      <w:r w:rsidR="005A416A">
        <w:rPr>
          <w:rFonts w:ascii="Arial" w:hAnsi="Arial"/>
          <w:spacing w:val="-2"/>
          <w:sz w:val="23"/>
        </w:rPr>
        <w:t xml:space="preserve"> us at</w:t>
      </w:r>
      <w:r w:rsidRPr="005A4103">
        <w:rPr>
          <w:rFonts w:ascii="Arial" w:hAnsi="Arial"/>
          <w:spacing w:val="-2"/>
          <w:sz w:val="23"/>
        </w:rPr>
        <w:t xml:space="preserve"> </w:t>
      </w:r>
      <w:hyperlink r:id="rId9" w:history="1">
        <w:r w:rsidR="005A416A" w:rsidRPr="00AC4FFB">
          <w:rPr>
            <w:rStyle w:val="Hyperlink"/>
            <w:rFonts w:ascii="Arial" w:hAnsi="Arial" w:cs="Arial"/>
            <w:sz w:val="22"/>
            <w:szCs w:val="22"/>
          </w:rPr>
          <w:t>nrswa@worcestershire.gov.uk</w:t>
        </w:r>
      </w:hyperlink>
      <w:r w:rsidR="005A416A">
        <w:rPr>
          <w:color w:val="1F497D"/>
        </w:rPr>
        <w:t xml:space="preserve"> </w:t>
      </w:r>
      <w:r w:rsidRPr="005A4103">
        <w:rPr>
          <w:rFonts w:ascii="Arial" w:hAnsi="Arial"/>
          <w:spacing w:val="-2"/>
          <w:sz w:val="23"/>
        </w:rPr>
        <w:t>and copied to CSM e-</w:t>
      </w:r>
      <w:r w:rsidRPr="005A4103">
        <w:rPr>
          <w:rFonts w:ascii="Arial" w:hAnsi="Arial" w:cs="Arial"/>
          <w:spacing w:val="-2"/>
          <w:sz w:val="22"/>
          <w:szCs w:val="22"/>
        </w:rPr>
        <w:t xml:space="preserve">mail </w:t>
      </w:r>
      <w:hyperlink r:id="rId10" w:history="1">
        <w:r w:rsidR="005A4103" w:rsidRPr="005A4103">
          <w:rPr>
            <w:rStyle w:val="Hyperlink"/>
            <w:rFonts w:ascii="Arial" w:hAnsi="Arial" w:cs="Arial"/>
            <w:sz w:val="22"/>
            <w:szCs w:val="22"/>
          </w:rPr>
          <w:t>route@velobirmingham.com</w:t>
        </w:r>
      </w:hyperlink>
      <w:r w:rsidRPr="005A4103">
        <w:rPr>
          <w:rFonts w:ascii="Arial" w:hAnsi="Arial"/>
          <w:spacing w:val="-2"/>
          <w:sz w:val="23"/>
        </w:rPr>
        <w:t>, to enable prompt attention</w:t>
      </w:r>
      <w:r w:rsidR="004B49B0">
        <w:rPr>
          <w:rFonts w:ascii="Arial" w:hAnsi="Arial"/>
          <w:spacing w:val="-2"/>
          <w:sz w:val="23"/>
        </w:rPr>
        <w:t xml:space="preserve"> or to </w:t>
      </w:r>
      <w:r w:rsidR="000242B8" w:rsidRPr="00AC4FFB">
        <w:rPr>
          <w:rFonts w:ascii="Arial" w:hAnsi="Arial"/>
          <w:spacing w:val="-2"/>
          <w:sz w:val="23"/>
        </w:rPr>
        <w:t xml:space="preserve">Ed </w:t>
      </w:r>
      <w:r w:rsidR="000242B8" w:rsidRPr="00AC4FFB">
        <w:rPr>
          <w:rFonts w:ascii="Arial" w:hAnsi="Arial" w:cs="Arial"/>
          <w:spacing w:val="-2"/>
          <w:sz w:val="22"/>
          <w:szCs w:val="22"/>
        </w:rPr>
        <w:t>Dursley</w:t>
      </w:r>
      <w:r w:rsidR="00AF3F9B" w:rsidRPr="00AC4FFB">
        <w:rPr>
          <w:rFonts w:ascii="Arial" w:hAnsi="Arial" w:cs="Arial"/>
          <w:spacing w:val="-2"/>
          <w:sz w:val="22"/>
          <w:szCs w:val="22"/>
        </w:rPr>
        <w:t>,</w:t>
      </w:r>
      <w:r w:rsidR="004B49B0" w:rsidRPr="00AC4FFB">
        <w:rPr>
          <w:rFonts w:ascii="Arial" w:hAnsi="Arial" w:cs="Arial"/>
          <w:spacing w:val="-2"/>
          <w:sz w:val="22"/>
          <w:szCs w:val="22"/>
        </w:rPr>
        <w:t xml:space="preserve"> </w:t>
      </w:r>
      <w:r w:rsidR="00AF3F9B" w:rsidRPr="00AC4FFB">
        <w:rPr>
          <w:rFonts w:ascii="Arial" w:hAnsi="Arial" w:cs="Arial"/>
          <w:sz w:val="22"/>
          <w:szCs w:val="22"/>
        </w:rPr>
        <w:t xml:space="preserve">Streetworks &amp; Events, Network Control, Worcestershire County Council, New Highways House, </w:t>
      </w:r>
      <w:proofErr w:type="spellStart"/>
      <w:r w:rsidR="00AF3F9B" w:rsidRPr="00AC4FFB">
        <w:rPr>
          <w:rFonts w:ascii="Arial" w:hAnsi="Arial" w:cs="Arial"/>
          <w:sz w:val="22"/>
          <w:szCs w:val="22"/>
        </w:rPr>
        <w:t>Warndon</w:t>
      </w:r>
      <w:proofErr w:type="spellEnd"/>
      <w:r w:rsidR="00AF3F9B" w:rsidRPr="00AC4FFB">
        <w:rPr>
          <w:rFonts w:ascii="Arial" w:hAnsi="Arial" w:cs="Arial"/>
          <w:sz w:val="22"/>
          <w:szCs w:val="22"/>
        </w:rPr>
        <w:t xml:space="preserve"> Depot, </w:t>
      </w:r>
      <w:proofErr w:type="spellStart"/>
      <w:proofErr w:type="gramStart"/>
      <w:r w:rsidR="00AF3F9B" w:rsidRPr="00AC4FFB">
        <w:rPr>
          <w:rFonts w:ascii="Arial" w:hAnsi="Arial" w:cs="Arial"/>
          <w:sz w:val="22"/>
          <w:szCs w:val="22"/>
        </w:rPr>
        <w:t>Pershore</w:t>
      </w:r>
      <w:proofErr w:type="spellEnd"/>
      <w:proofErr w:type="gramEnd"/>
      <w:r w:rsidR="00AF3F9B" w:rsidRPr="00AC4FFB">
        <w:rPr>
          <w:rFonts w:ascii="Arial" w:hAnsi="Arial" w:cs="Arial"/>
          <w:sz w:val="22"/>
          <w:szCs w:val="22"/>
        </w:rPr>
        <w:t xml:space="preserve"> Lane, Worcester, WR4 0AA</w:t>
      </w:r>
      <w:r w:rsidR="00AC4FFB">
        <w:rPr>
          <w:rFonts w:ascii="Arial" w:hAnsi="Arial" w:cs="Arial"/>
          <w:sz w:val="22"/>
          <w:szCs w:val="22"/>
        </w:rPr>
        <w:t>.</w:t>
      </w:r>
    </w:p>
    <w:p w:rsidR="00AC4FFB" w:rsidRDefault="00AC4FFB" w:rsidP="00C45A59">
      <w:pPr>
        <w:rPr>
          <w:rFonts w:ascii="Arial" w:hAnsi="Arial" w:cs="Arial"/>
          <w:sz w:val="22"/>
          <w:szCs w:val="22"/>
        </w:rPr>
      </w:pPr>
    </w:p>
    <w:p w:rsidR="00C45A59" w:rsidRPr="005A4103" w:rsidRDefault="00ED3A6B" w:rsidP="00C45A59">
      <w:pPr>
        <w:rPr>
          <w:rFonts w:ascii="Arial" w:hAnsi="Arial" w:cs="Arial"/>
          <w:bCs/>
          <w:sz w:val="23"/>
          <w:szCs w:val="23"/>
        </w:rPr>
      </w:pPr>
      <w:r w:rsidRPr="00AF3F9B">
        <w:rPr>
          <w:rFonts w:ascii="Arial" w:hAnsi="Arial" w:cs="Arial"/>
          <w:spacing w:val="-2"/>
          <w:sz w:val="22"/>
          <w:szCs w:val="22"/>
        </w:rPr>
        <w:t xml:space="preserve">We </w:t>
      </w:r>
      <w:r w:rsidRPr="00AC4FFB">
        <w:rPr>
          <w:rFonts w:ascii="Arial" w:hAnsi="Arial" w:cs="Arial"/>
          <w:spacing w:val="-2"/>
          <w:sz w:val="22"/>
          <w:szCs w:val="22"/>
        </w:rPr>
        <w:t>can only consider comments</w:t>
      </w:r>
      <w:r w:rsidRPr="005A4103">
        <w:rPr>
          <w:rFonts w:ascii="Arial" w:hAnsi="Arial"/>
          <w:spacing w:val="-2"/>
          <w:sz w:val="23"/>
        </w:rPr>
        <w:t xml:space="preserve"> </w:t>
      </w:r>
      <w:r w:rsidR="004B49B0">
        <w:rPr>
          <w:rFonts w:ascii="Arial" w:hAnsi="Arial"/>
          <w:spacing w:val="-2"/>
          <w:sz w:val="23"/>
        </w:rPr>
        <w:t>received</w:t>
      </w:r>
      <w:r w:rsidRPr="005A4103">
        <w:rPr>
          <w:rFonts w:ascii="Arial" w:hAnsi="Arial"/>
          <w:spacing w:val="-2"/>
          <w:sz w:val="23"/>
        </w:rPr>
        <w:t xml:space="preserve"> by </w:t>
      </w:r>
      <w:r w:rsidR="00EB0F44">
        <w:rPr>
          <w:rFonts w:ascii="Arial" w:hAnsi="Arial"/>
          <w:spacing w:val="-2"/>
          <w:sz w:val="23"/>
          <w:highlight w:val="yellow"/>
        </w:rPr>
        <w:t>14</w:t>
      </w:r>
      <w:r w:rsidR="00FC26D9">
        <w:rPr>
          <w:rFonts w:ascii="Arial" w:hAnsi="Arial"/>
          <w:spacing w:val="-2"/>
          <w:sz w:val="23"/>
          <w:highlight w:val="yellow"/>
        </w:rPr>
        <w:t xml:space="preserve"> August 2017</w:t>
      </w:r>
      <w:r w:rsidRPr="005A4103">
        <w:rPr>
          <w:rFonts w:ascii="Arial" w:hAnsi="Arial"/>
          <w:spacing w:val="-2"/>
          <w:sz w:val="23"/>
        </w:rPr>
        <w:t>, given the need to finalise planning the event.   Following that date, the final decision on the details of the event</w:t>
      </w:r>
      <w:r w:rsidR="003F73FE">
        <w:rPr>
          <w:rFonts w:ascii="Arial" w:hAnsi="Arial"/>
          <w:spacing w:val="-2"/>
          <w:sz w:val="23"/>
        </w:rPr>
        <w:t xml:space="preserve"> and</w:t>
      </w:r>
      <w:r w:rsidR="004B49B0">
        <w:rPr>
          <w:rFonts w:ascii="Arial" w:hAnsi="Arial"/>
          <w:spacing w:val="-2"/>
          <w:sz w:val="23"/>
        </w:rPr>
        <w:t xml:space="preserve"> on</w:t>
      </w:r>
      <w:r w:rsidR="003F73FE">
        <w:rPr>
          <w:rFonts w:ascii="Arial" w:hAnsi="Arial"/>
          <w:spacing w:val="-2"/>
          <w:sz w:val="23"/>
        </w:rPr>
        <w:t xml:space="preserve"> the proposed </w:t>
      </w:r>
      <w:r w:rsidR="004B49B0">
        <w:rPr>
          <w:rFonts w:ascii="Arial" w:hAnsi="Arial"/>
          <w:spacing w:val="-2"/>
          <w:sz w:val="23"/>
        </w:rPr>
        <w:t>O</w:t>
      </w:r>
      <w:r w:rsidR="003F73FE">
        <w:rPr>
          <w:rFonts w:ascii="Arial" w:hAnsi="Arial"/>
          <w:spacing w:val="-2"/>
          <w:sz w:val="23"/>
        </w:rPr>
        <w:t>rder will be made</w:t>
      </w:r>
      <w:r w:rsidRPr="005A4103">
        <w:rPr>
          <w:rFonts w:ascii="Arial" w:hAnsi="Arial"/>
          <w:spacing w:val="-2"/>
          <w:sz w:val="23"/>
        </w:rPr>
        <w:t xml:space="preserve"> </w:t>
      </w:r>
      <w:r w:rsidR="004B49B0">
        <w:rPr>
          <w:rFonts w:ascii="Arial" w:hAnsi="Arial"/>
          <w:spacing w:val="-2"/>
          <w:sz w:val="23"/>
        </w:rPr>
        <w:t xml:space="preserve">as soon as practicable after </w:t>
      </w:r>
      <w:r w:rsidR="00EB0F44">
        <w:rPr>
          <w:rFonts w:ascii="Arial" w:hAnsi="Arial"/>
          <w:spacing w:val="-2"/>
          <w:sz w:val="23"/>
          <w:highlight w:val="yellow"/>
        </w:rPr>
        <w:t>14</w:t>
      </w:r>
      <w:r w:rsidR="00FC26D9" w:rsidRPr="005A4103">
        <w:rPr>
          <w:rFonts w:ascii="Arial" w:hAnsi="Arial"/>
          <w:spacing w:val="-2"/>
          <w:sz w:val="23"/>
          <w:highlight w:val="yellow"/>
        </w:rPr>
        <w:t xml:space="preserve"> </w:t>
      </w:r>
      <w:r w:rsidRPr="005A4103">
        <w:rPr>
          <w:rFonts w:ascii="Arial" w:hAnsi="Arial"/>
          <w:spacing w:val="-2"/>
          <w:sz w:val="23"/>
          <w:highlight w:val="yellow"/>
        </w:rPr>
        <w:t>August</w:t>
      </w:r>
      <w:r w:rsidRPr="005A4103">
        <w:rPr>
          <w:rFonts w:ascii="Arial" w:hAnsi="Arial"/>
          <w:spacing w:val="-2"/>
          <w:sz w:val="23"/>
        </w:rPr>
        <w:t xml:space="preserve"> and the public notified</w:t>
      </w:r>
      <w:r w:rsidR="006B2DEB" w:rsidRPr="005A4103">
        <w:rPr>
          <w:rFonts w:ascii="Arial" w:hAnsi="Arial" w:cs="Arial"/>
          <w:bCs/>
          <w:sz w:val="23"/>
          <w:szCs w:val="23"/>
        </w:rPr>
        <w:t xml:space="preserve">. </w:t>
      </w:r>
    </w:p>
    <w:p w:rsidR="00645FE2" w:rsidRPr="005A4103" w:rsidRDefault="00645FE2">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p>
    <w:p w:rsidR="002F50D6" w:rsidRPr="00A801BC" w:rsidRDefault="00552D56">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b/>
          <w:spacing w:val="-2"/>
          <w:sz w:val="23"/>
        </w:rPr>
      </w:pPr>
      <w:r w:rsidRPr="00A801BC">
        <w:rPr>
          <w:rFonts w:ascii="Arial" w:hAnsi="Arial"/>
          <w:b/>
          <w:spacing w:val="-2"/>
          <w:sz w:val="23"/>
        </w:rPr>
        <w:t xml:space="preserve">The </w:t>
      </w:r>
      <w:r w:rsidR="0007694F" w:rsidRPr="00A801BC">
        <w:rPr>
          <w:rFonts w:ascii="Arial" w:hAnsi="Arial"/>
          <w:b/>
          <w:spacing w:val="-2"/>
          <w:sz w:val="23"/>
        </w:rPr>
        <w:t xml:space="preserve">Order </w:t>
      </w:r>
      <w:r w:rsidR="00ED3A6B" w:rsidRPr="00A801BC">
        <w:rPr>
          <w:rFonts w:ascii="Arial" w:hAnsi="Arial"/>
          <w:b/>
          <w:spacing w:val="-2"/>
          <w:sz w:val="23"/>
        </w:rPr>
        <w:t>is intended to</w:t>
      </w:r>
      <w:r w:rsidR="0007694F" w:rsidRPr="00A801BC">
        <w:rPr>
          <w:rFonts w:ascii="Arial" w:hAnsi="Arial"/>
          <w:b/>
          <w:spacing w:val="-2"/>
          <w:sz w:val="23"/>
        </w:rPr>
        <w:t xml:space="preserve"> be in operation</w:t>
      </w:r>
      <w:r w:rsidR="003F73FE" w:rsidRPr="00A801BC">
        <w:rPr>
          <w:rFonts w:ascii="Arial" w:hAnsi="Arial"/>
          <w:b/>
          <w:spacing w:val="-2"/>
          <w:sz w:val="23"/>
        </w:rPr>
        <w:t xml:space="preserve"> only</w:t>
      </w:r>
      <w:r w:rsidR="0007694F" w:rsidRPr="00A801BC">
        <w:rPr>
          <w:rFonts w:ascii="Arial" w:hAnsi="Arial"/>
          <w:b/>
          <w:spacing w:val="-2"/>
          <w:sz w:val="23"/>
        </w:rPr>
        <w:t xml:space="preserve"> </w:t>
      </w:r>
      <w:r w:rsidR="00062090" w:rsidRPr="00A801BC">
        <w:rPr>
          <w:rFonts w:ascii="Arial" w:hAnsi="Arial"/>
          <w:b/>
          <w:spacing w:val="-2"/>
          <w:sz w:val="23"/>
        </w:rPr>
        <w:t xml:space="preserve">on </w:t>
      </w:r>
      <w:r w:rsidR="00B50B57" w:rsidRPr="00A801BC">
        <w:rPr>
          <w:rFonts w:ascii="Arial" w:hAnsi="Arial"/>
          <w:b/>
          <w:spacing w:val="-2"/>
          <w:sz w:val="23"/>
        </w:rPr>
        <w:t>24</w:t>
      </w:r>
      <w:r w:rsidR="00CD3642" w:rsidRPr="00A801BC">
        <w:rPr>
          <w:rFonts w:ascii="Arial" w:hAnsi="Arial"/>
          <w:b/>
          <w:spacing w:val="-2"/>
          <w:sz w:val="23"/>
        </w:rPr>
        <w:t xml:space="preserve"> September 2017</w:t>
      </w:r>
      <w:r w:rsidR="003F73FE" w:rsidRPr="00A801BC">
        <w:rPr>
          <w:rFonts w:ascii="Arial" w:hAnsi="Arial"/>
          <w:b/>
          <w:spacing w:val="-2"/>
          <w:sz w:val="23"/>
        </w:rPr>
        <w:t xml:space="preserve"> and during the times set out</w:t>
      </w:r>
      <w:r w:rsidR="004B49B0">
        <w:rPr>
          <w:rFonts w:ascii="Arial" w:hAnsi="Arial"/>
          <w:b/>
          <w:spacing w:val="-2"/>
          <w:sz w:val="23"/>
        </w:rPr>
        <w:t xml:space="preserve"> for the particular roads</w:t>
      </w:r>
      <w:r w:rsidR="0046150D" w:rsidRPr="00A801BC">
        <w:rPr>
          <w:rFonts w:ascii="Arial" w:hAnsi="Arial"/>
          <w:b/>
          <w:spacing w:val="-2"/>
          <w:sz w:val="23"/>
        </w:rPr>
        <w:t>.</w:t>
      </w:r>
    </w:p>
    <w:p w:rsidR="00047FB1" w:rsidRPr="005A4103" w:rsidRDefault="00047FB1">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p>
    <w:p w:rsidR="00047FB1" w:rsidRDefault="00047FB1" w:rsidP="005A4103">
      <w:pPr>
        <w:tabs>
          <w:tab w:val="left" w:pos="-1440"/>
          <w:tab w:val="left" w:pos="-720"/>
          <w:tab w:val="left" w:pos="630"/>
          <w:tab w:val="left" w:pos="1386"/>
          <w:tab w:val="left" w:pos="2142"/>
          <w:tab w:val="left" w:pos="2898"/>
          <w:tab w:val="left" w:pos="3654"/>
          <w:tab w:val="left" w:pos="5796"/>
          <w:tab w:val="left" w:pos="6426"/>
        </w:tabs>
        <w:suppressAutoHyphens/>
        <w:rPr>
          <w:rFonts w:ascii="Arial" w:hAnsi="Arial"/>
          <w:spacing w:val="-2"/>
          <w:sz w:val="23"/>
        </w:rPr>
      </w:pPr>
      <w:r w:rsidRPr="005A4103">
        <w:rPr>
          <w:rFonts w:ascii="Arial" w:hAnsi="Arial"/>
          <w:spacing w:val="-2"/>
          <w:sz w:val="23"/>
        </w:rPr>
        <w:t xml:space="preserve">A map of the </w:t>
      </w:r>
      <w:r w:rsidR="005A4103">
        <w:rPr>
          <w:rFonts w:ascii="Arial" w:hAnsi="Arial"/>
          <w:spacing w:val="-2"/>
          <w:sz w:val="23"/>
        </w:rPr>
        <w:t xml:space="preserve">affected </w:t>
      </w:r>
      <w:r w:rsidRPr="005A4103">
        <w:rPr>
          <w:rFonts w:ascii="Arial" w:hAnsi="Arial"/>
          <w:spacing w:val="-2"/>
          <w:sz w:val="23"/>
        </w:rPr>
        <w:t>road</w:t>
      </w:r>
      <w:r w:rsidR="005A4103">
        <w:rPr>
          <w:rFonts w:ascii="Arial" w:hAnsi="Arial"/>
          <w:spacing w:val="-2"/>
          <w:sz w:val="23"/>
        </w:rPr>
        <w:t>s</w:t>
      </w:r>
      <w:r w:rsidRPr="005A4103">
        <w:rPr>
          <w:rFonts w:ascii="Arial" w:hAnsi="Arial"/>
          <w:spacing w:val="-2"/>
          <w:sz w:val="23"/>
        </w:rPr>
        <w:t xml:space="preserve"> and a web-version of this notice can be seen on </w:t>
      </w:r>
      <w:hyperlink r:id="rId11" w:history="1">
        <w:r w:rsidR="005A4103" w:rsidRPr="00EB72F9">
          <w:rPr>
            <w:rStyle w:val="Hyperlink"/>
            <w:rFonts w:ascii="Arial" w:hAnsi="Arial"/>
            <w:spacing w:val="-2"/>
            <w:sz w:val="23"/>
          </w:rPr>
          <w:t>http://www.worcestershire.gov.uk/directory/34/public_notices_directory</w:t>
        </w:r>
      </w:hyperlink>
    </w:p>
    <w:p w:rsidR="005A4103" w:rsidRPr="005A4103" w:rsidRDefault="005A4103">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p>
    <w:p w:rsidR="00047FB1" w:rsidRPr="005A4103" w:rsidRDefault="00047FB1">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p>
    <w:p w:rsidR="008B39B9" w:rsidRPr="005A4103" w:rsidRDefault="008B39B9" w:rsidP="008B39B9">
      <w:pPr>
        <w:tabs>
          <w:tab w:val="center" w:pos="3793"/>
        </w:tabs>
        <w:suppressAutoHyphens/>
        <w:jc w:val="center"/>
        <w:rPr>
          <w:rFonts w:ascii="Arial" w:hAnsi="Arial"/>
          <w:sz w:val="23"/>
        </w:rPr>
      </w:pPr>
    </w:p>
    <w:p w:rsidR="008B39B9" w:rsidRPr="005A4103" w:rsidRDefault="008B39B9" w:rsidP="008B39B9">
      <w:pPr>
        <w:tabs>
          <w:tab w:val="center" w:pos="3793"/>
        </w:tabs>
        <w:suppressAutoHyphens/>
        <w:jc w:val="center"/>
        <w:rPr>
          <w:rFonts w:ascii="Arial" w:hAnsi="Arial"/>
          <w:sz w:val="23"/>
        </w:rPr>
      </w:pPr>
      <w:r w:rsidRPr="005A4103">
        <w:rPr>
          <w:rFonts w:ascii="Arial" w:hAnsi="Arial"/>
          <w:sz w:val="23"/>
        </w:rPr>
        <w:t>SIMON MALLINSON</w:t>
      </w:r>
    </w:p>
    <w:p w:rsidR="008B39B9" w:rsidRPr="005A4103" w:rsidRDefault="008B39B9" w:rsidP="008B39B9">
      <w:pPr>
        <w:tabs>
          <w:tab w:val="center" w:pos="3793"/>
        </w:tabs>
        <w:suppressAutoHyphens/>
        <w:jc w:val="center"/>
        <w:rPr>
          <w:rFonts w:ascii="Arial" w:hAnsi="Arial"/>
          <w:spacing w:val="-2"/>
          <w:sz w:val="23"/>
        </w:rPr>
      </w:pPr>
      <w:r w:rsidRPr="005A4103">
        <w:rPr>
          <w:rFonts w:ascii="Arial" w:hAnsi="Arial"/>
          <w:sz w:val="23"/>
        </w:rPr>
        <w:t>Head of Legal and Democratic Services</w:t>
      </w:r>
    </w:p>
    <w:p w:rsidR="008B39B9" w:rsidRDefault="008B39B9" w:rsidP="008B39B9">
      <w:pPr>
        <w:tabs>
          <w:tab w:val="left" w:pos="-1440"/>
          <w:tab w:val="left" w:pos="-720"/>
          <w:tab w:val="left" w:pos="630"/>
          <w:tab w:val="left" w:pos="1386"/>
          <w:tab w:val="left" w:pos="2142"/>
          <w:tab w:val="left" w:pos="2898"/>
          <w:tab w:val="left" w:pos="3654"/>
          <w:tab w:val="left" w:pos="5796"/>
          <w:tab w:val="left" w:pos="6426"/>
        </w:tabs>
        <w:suppressAutoHyphens/>
        <w:rPr>
          <w:rFonts w:ascii="Arial" w:hAnsi="Arial"/>
          <w:spacing w:val="-2"/>
          <w:sz w:val="23"/>
        </w:rPr>
      </w:pPr>
    </w:p>
    <w:p w:rsidR="00FC26D9" w:rsidRPr="005A4103" w:rsidRDefault="00FC26D9" w:rsidP="008B39B9">
      <w:pPr>
        <w:tabs>
          <w:tab w:val="left" w:pos="-1440"/>
          <w:tab w:val="left" w:pos="-720"/>
          <w:tab w:val="left" w:pos="630"/>
          <w:tab w:val="left" w:pos="1386"/>
          <w:tab w:val="left" w:pos="2142"/>
          <w:tab w:val="left" w:pos="2898"/>
          <w:tab w:val="left" w:pos="3654"/>
          <w:tab w:val="left" w:pos="5796"/>
          <w:tab w:val="left" w:pos="6426"/>
        </w:tabs>
        <w:suppressAutoHyphens/>
        <w:rPr>
          <w:rFonts w:ascii="Arial" w:hAnsi="Arial"/>
          <w:spacing w:val="-2"/>
          <w:sz w:val="23"/>
        </w:rPr>
      </w:pPr>
    </w:p>
    <w:p w:rsidR="008B39B9" w:rsidRPr="005A4103" w:rsidRDefault="008B39B9" w:rsidP="008B39B9">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r w:rsidRPr="005A4103">
        <w:rPr>
          <w:rFonts w:ascii="Arial" w:hAnsi="Arial"/>
          <w:spacing w:val="-2"/>
          <w:sz w:val="23"/>
        </w:rPr>
        <w:t>County Hall</w:t>
      </w:r>
    </w:p>
    <w:p w:rsidR="008B39B9" w:rsidRPr="005A4103" w:rsidRDefault="008B39B9" w:rsidP="008B39B9">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r w:rsidRPr="005A4103">
        <w:rPr>
          <w:rFonts w:ascii="Arial" w:hAnsi="Arial"/>
          <w:spacing w:val="-2"/>
          <w:sz w:val="23"/>
        </w:rPr>
        <w:t>Spetchley Road</w:t>
      </w:r>
    </w:p>
    <w:p w:rsidR="008B39B9" w:rsidRPr="005A4103" w:rsidRDefault="008B39B9" w:rsidP="008B39B9">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r w:rsidRPr="005A4103">
        <w:rPr>
          <w:rFonts w:ascii="Arial" w:hAnsi="Arial"/>
          <w:spacing w:val="-2"/>
          <w:sz w:val="23"/>
        </w:rPr>
        <w:t>Worcester</w:t>
      </w:r>
    </w:p>
    <w:p w:rsidR="008B39B9" w:rsidRPr="005A4103" w:rsidRDefault="00FC26D9" w:rsidP="008B39B9">
      <w:pPr>
        <w:tabs>
          <w:tab w:val="left" w:pos="-1440"/>
          <w:tab w:val="left" w:pos="-720"/>
          <w:tab w:val="left" w:pos="630"/>
          <w:tab w:val="left" w:pos="1386"/>
          <w:tab w:val="left" w:pos="2142"/>
          <w:tab w:val="left" w:pos="2898"/>
          <w:tab w:val="left" w:pos="3654"/>
          <w:tab w:val="left" w:pos="5796"/>
          <w:tab w:val="left" w:pos="6426"/>
        </w:tabs>
        <w:suppressAutoHyphens/>
        <w:rPr>
          <w:rFonts w:ascii="Arial" w:hAnsi="Arial"/>
          <w:spacing w:val="-2"/>
          <w:sz w:val="23"/>
        </w:rPr>
      </w:pPr>
      <w:r w:rsidRPr="00EB0F44">
        <w:rPr>
          <w:rFonts w:ascii="Arial" w:hAnsi="Arial"/>
          <w:spacing w:val="-2"/>
          <w:sz w:val="23"/>
        </w:rPr>
        <w:lastRenderedPageBreak/>
        <w:t xml:space="preserve">31 July </w:t>
      </w:r>
      <w:r w:rsidR="00B50B57" w:rsidRPr="00EB0F44">
        <w:rPr>
          <w:rFonts w:ascii="Arial" w:hAnsi="Arial"/>
          <w:spacing w:val="-2"/>
          <w:sz w:val="23"/>
        </w:rPr>
        <w:t>2017</w:t>
      </w:r>
      <w:r w:rsidR="008B39B9" w:rsidRPr="005A4103">
        <w:rPr>
          <w:rFonts w:ascii="Arial" w:hAnsi="Arial"/>
          <w:spacing w:val="-2"/>
          <w:sz w:val="23"/>
        </w:rPr>
        <w:tab/>
      </w:r>
      <w:r w:rsidR="008B39B9" w:rsidRPr="005A4103">
        <w:rPr>
          <w:rFonts w:ascii="Arial" w:hAnsi="Arial"/>
          <w:spacing w:val="-2"/>
          <w:sz w:val="23"/>
        </w:rPr>
        <w:tab/>
      </w:r>
      <w:r w:rsidR="008B39B9" w:rsidRPr="005A4103">
        <w:rPr>
          <w:rFonts w:ascii="Arial" w:hAnsi="Arial"/>
          <w:spacing w:val="-2"/>
          <w:sz w:val="23"/>
        </w:rPr>
        <w:tab/>
      </w:r>
    </w:p>
    <w:p w:rsidR="008B39B9" w:rsidRPr="005A4103" w:rsidRDefault="008B39B9" w:rsidP="008B39B9">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p>
    <w:p w:rsidR="002F50D6" w:rsidRPr="005A4103" w:rsidRDefault="002F50D6">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spacing w:val="-2"/>
          <w:sz w:val="23"/>
        </w:rPr>
      </w:pPr>
    </w:p>
    <w:p w:rsidR="00234320" w:rsidRPr="005A4103" w:rsidRDefault="00234320" w:rsidP="00234320">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cs="Arial"/>
          <w:b/>
          <w:bCs/>
          <w:sz w:val="22"/>
          <w:szCs w:val="22"/>
        </w:rPr>
      </w:pPr>
      <w:r w:rsidRPr="005A4103">
        <w:rPr>
          <w:rFonts w:ascii="Arial" w:hAnsi="Arial"/>
          <w:spacing w:val="-2"/>
          <w:sz w:val="23"/>
        </w:rPr>
        <w:tab/>
      </w:r>
      <w:r w:rsidRPr="005A4103">
        <w:rPr>
          <w:rFonts w:ascii="Arial" w:hAnsi="Arial"/>
          <w:spacing w:val="-2"/>
          <w:sz w:val="23"/>
        </w:rPr>
        <w:tab/>
      </w:r>
      <w:r w:rsidRPr="005A4103">
        <w:rPr>
          <w:rFonts w:ascii="Arial" w:hAnsi="Arial"/>
          <w:spacing w:val="-2"/>
          <w:sz w:val="23"/>
        </w:rPr>
        <w:tab/>
      </w:r>
      <w:r w:rsidRPr="005A4103">
        <w:rPr>
          <w:rFonts w:ascii="Arial" w:hAnsi="Arial"/>
          <w:spacing w:val="-2"/>
          <w:sz w:val="23"/>
        </w:rPr>
        <w:tab/>
      </w:r>
      <w:r w:rsidRPr="005A4103">
        <w:rPr>
          <w:rFonts w:ascii="Arial" w:hAnsi="Arial"/>
          <w:spacing w:val="-2"/>
          <w:sz w:val="23"/>
        </w:rPr>
        <w:tab/>
      </w:r>
      <w:r w:rsidRPr="005A4103">
        <w:rPr>
          <w:rFonts w:ascii="Arial" w:hAnsi="Arial" w:cs="Arial"/>
          <w:b/>
          <w:bCs/>
          <w:sz w:val="22"/>
          <w:szCs w:val="22"/>
        </w:rPr>
        <w:t xml:space="preserve">SCHEDULE </w:t>
      </w:r>
    </w:p>
    <w:p w:rsidR="00234320" w:rsidRPr="005A4103" w:rsidRDefault="00234320" w:rsidP="00234320">
      <w:pPr>
        <w:jc w:val="center"/>
        <w:rPr>
          <w:rFonts w:ascii="Arial" w:hAnsi="Arial" w:cs="Arial"/>
          <w:b/>
          <w:sz w:val="22"/>
          <w:szCs w:val="22"/>
        </w:rPr>
      </w:pPr>
    </w:p>
    <w:p w:rsidR="00234320" w:rsidRPr="005A4103" w:rsidRDefault="00234320" w:rsidP="00234320">
      <w:pPr>
        <w:pStyle w:val="BodyTextIndent"/>
        <w:jc w:val="center"/>
        <w:rPr>
          <w:rFonts w:ascii="Arial" w:hAnsi="Arial" w:cs="Arial"/>
          <w:b/>
          <w:sz w:val="22"/>
          <w:szCs w:val="22"/>
        </w:rPr>
      </w:pPr>
      <w:r w:rsidRPr="005A4103">
        <w:rPr>
          <w:rFonts w:ascii="Arial" w:hAnsi="Arial"/>
          <w:spacing w:val="-2"/>
          <w:sz w:val="23"/>
        </w:rPr>
        <w:tab/>
      </w:r>
    </w:p>
    <w:p w:rsidR="00234320" w:rsidRPr="005A4103" w:rsidRDefault="00234320" w:rsidP="00234320">
      <w:pPr>
        <w:pStyle w:val="BodyTextIndent"/>
        <w:jc w:val="center"/>
        <w:rPr>
          <w:rFonts w:ascii="Arial" w:hAnsi="Arial" w:cs="Arial"/>
          <w:b/>
          <w:sz w:val="22"/>
          <w:szCs w:val="22"/>
        </w:rPr>
      </w:pPr>
      <w:r w:rsidRPr="005A4103">
        <w:rPr>
          <w:rFonts w:ascii="Arial" w:hAnsi="Arial"/>
          <w:spacing w:val="-2"/>
          <w:sz w:val="23"/>
        </w:rPr>
        <w:tab/>
      </w:r>
    </w:p>
    <w:p w:rsidR="00234320" w:rsidRPr="0066582E" w:rsidRDefault="00234320" w:rsidP="00234320">
      <w:pPr>
        <w:rPr>
          <w:rFonts w:ascii="Arial" w:hAnsi="Arial" w:cs="Arial"/>
          <w:b/>
          <w:sz w:val="22"/>
          <w:szCs w:val="22"/>
          <w:u w:val="single"/>
        </w:rPr>
      </w:pPr>
      <w:r w:rsidRPr="0066582E">
        <w:rPr>
          <w:rFonts w:ascii="Arial" w:hAnsi="Arial" w:cs="Arial"/>
          <w:b/>
          <w:sz w:val="22"/>
          <w:szCs w:val="22"/>
          <w:u w:val="single"/>
        </w:rPr>
        <w:t>Part 1 – Wyre Forest District Area 24 September 2017</w:t>
      </w:r>
    </w:p>
    <w:p w:rsidR="00234320" w:rsidRDefault="00234320" w:rsidP="00234320">
      <w:pPr>
        <w:rPr>
          <w:rFonts w:ascii="Arial" w:hAnsi="Arial" w:cs="Arial"/>
          <w:b/>
          <w:sz w:val="22"/>
          <w:szCs w:val="22"/>
        </w:rPr>
      </w:pPr>
      <w:r w:rsidRPr="0066582E">
        <w:rPr>
          <w:rFonts w:ascii="Arial" w:hAnsi="Arial" w:cs="Arial"/>
          <w:b/>
          <w:sz w:val="22"/>
          <w:szCs w:val="22"/>
        </w:rPr>
        <w:t>Anticipated Road Closure times</w:t>
      </w:r>
      <w:r>
        <w:rPr>
          <w:rFonts w:ascii="Arial" w:hAnsi="Arial" w:cs="Arial"/>
          <w:b/>
          <w:sz w:val="22"/>
          <w:szCs w:val="22"/>
        </w:rPr>
        <w:t xml:space="preserve"> (please refer to Area Name set out in Column 2 of the table below)</w:t>
      </w:r>
      <w:r w:rsidRPr="0066582E">
        <w:rPr>
          <w:rFonts w:ascii="Arial" w:hAnsi="Arial" w:cs="Arial"/>
          <w:b/>
          <w:sz w:val="22"/>
          <w:szCs w:val="22"/>
        </w:rPr>
        <w:t>:</w:t>
      </w:r>
    </w:p>
    <w:p w:rsidR="00234320" w:rsidRDefault="00234320" w:rsidP="00234320">
      <w:pPr>
        <w:rPr>
          <w:rFonts w:ascii="Arial" w:hAnsi="Arial" w:cs="Arial"/>
          <w:sz w:val="22"/>
          <w:szCs w:val="22"/>
        </w:rPr>
      </w:pPr>
    </w:p>
    <w:tbl>
      <w:tblPr>
        <w:tblStyle w:val="TableGrid"/>
        <w:tblpPr w:leftFromText="180" w:rightFromText="180" w:vertAnchor="text" w:horzAnchor="margin" w:tblpXSpec="center" w:tblpY="165"/>
        <w:tblW w:w="9039" w:type="dxa"/>
        <w:tblLook w:val="04A0" w:firstRow="1" w:lastRow="0" w:firstColumn="1" w:lastColumn="0" w:noHBand="0" w:noVBand="1"/>
      </w:tblPr>
      <w:tblGrid>
        <w:gridCol w:w="1757"/>
        <w:gridCol w:w="1895"/>
        <w:gridCol w:w="3286"/>
        <w:gridCol w:w="2101"/>
      </w:tblGrid>
      <w:tr w:rsidR="00234320" w:rsidRPr="0066582E" w:rsidTr="00CB5171">
        <w:trPr>
          <w:trHeight w:val="315"/>
        </w:trPr>
        <w:tc>
          <w:tcPr>
            <w:tcW w:w="9039" w:type="dxa"/>
            <w:gridSpan w:val="4"/>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VELO BIRMINGHAM CYCLE SPORTIVE – 24</w:t>
            </w:r>
            <w:r w:rsidRPr="0066582E">
              <w:rPr>
                <w:rFonts w:ascii="Arial" w:hAnsi="Arial" w:cs="Arial"/>
                <w:b/>
                <w:bCs/>
                <w:sz w:val="22"/>
                <w:szCs w:val="22"/>
                <w:vertAlign w:val="superscript"/>
                <w:lang w:eastAsia="en-GB"/>
              </w:rPr>
              <w:t>th</w:t>
            </w:r>
            <w:r w:rsidRPr="0066582E">
              <w:rPr>
                <w:rFonts w:ascii="Arial" w:hAnsi="Arial" w:cs="Arial"/>
                <w:b/>
                <w:bCs/>
                <w:sz w:val="22"/>
                <w:szCs w:val="22"/>
                <w:lang w:eastAsia="en-GB"/>
              </w:rPr>
              <w:t xml:space="preserve"> September 2017</w:t>
            </w:r>
          </w:p>
        </w:tc>
      </w:tr>
      <w:tr w:rsidR="00234320" w:rsidRPr="0066582E" w:rsidTr="00CB5171">
        <w:trPr>
          <w:trHeight w:val="270"/>
        </w:trPr>
        <w:tc>
          <w:tcPr>
            <w:tcW w:w="9039" w:type="dxa"/>
            <w:gridSpan w:val="4"/>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 xml:space="preserve">Worcestershire </w:t>
            </w:r>
            <w:proofErr w:type="spellStart"/>
            <w:r w:rsidRPr="0066582E">
              <w:rPr>
                <w:rFonts w:ascii="Arial" w:hAnsi="Arial" w:cs="Arial"/>
                <w:b/>
                <w:bCs/>
                <w:sz w:val="22"/>
                <w:szCs w:val="22"/>
                <w:lang w:eastAsia="en-GB"/>
              </w:rPr>
              <w:t>Velo</w:t>
            </w:r>
            <w:proofErr w:type="spellEnd"/>
            <w:r w:rsidRPr="0066582E">
              <w:rPr>
                <w:rFonts w:ascii="Arial" w:hAnsi="Arial" w:cs="Arial"/>
                <w:b/>
                <w:bCs/>
                <w:sz w:val="22"/>
                <w:szCs w:val="22"/>
                <w:lang w:eastAsia="en-GB"/>
              </w:rPr>
              <w:t xml:space="preserve"> Birmingham Route - Temporary Traffic Regulation Orders </w:t>
            </w:r>
          </w:p>
        </w:tc>
      </w:tr>
      <w:tr w:rsidR="00234320" w:rsidRPr="0066582E" w:rsidTr="00CB5171">
        <w:trPr>
          <w:trHeight w:val="285"/>
        </w:trPr>
        <w:tc>
          <w:tcPr>
            <w:tcW w:w="9039" w:type="dxa"/>
            <w:gridSpan w:val="4"/>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Wyre Forest District Area</w:t>
            </w:r>
          </w:p>
        </w:tc>
      </w:tr>
      <w:tr w:rsidR="00234320" w:rsidRPr="0066582E" w:rsidTr="00CB5171">
        <w:trPr>
          <w:trHeight w:val="270"/>
        </w:trPr>
        <w:tc>
          <w:tcPr>
            <w:tcW w:w="1757" w:type="dxa"/>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Road Name</w:t>
            </w:r>
          </w:p>
        </w:tc>
        <w:tc>
          <w:tcPr>
            <w:tcW w:w="1895" w:type="dxa"/>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Area Name</w:t>
            </w:r>
          </w:p>
        </w:tc>
        <w:tc>
          <w:tcPr>
            <w:tcW w:w="3286" w:type="dxa"/>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 xml:space="preserve">From </w:t>
            </w:r>
          </w:p>
        </w:tc>
        <w:tc>
          <w:tcPr>
            <w:tcW w:w="2101" w:type="dxa"/>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To</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p>
        </w:tc>
        <w:tc>
          <w:tcPr>
            <w:tcW w:w="1895" w:type="dxa"/>
          </w:tcPr>
          <w:p w:rsidR="00234320" w:rsidRPr="0066582E" w:rsidRDefault="00234320" w:rsidP="00CB5171">
            <w:pPr>
              <w:jc w:val="center"/>
              <w:rPr>
                <w:rFonts w:ascii="Arial" w:hAnsi="Arial" w:cs="Arial"/>
                <w:sz w:val="22"/>
                <w:szCs w:val="22"/>
                <w:lang w:eastAsia="en-GB"/>
              </w:rPr>
            </w:pPr>
          </w:p>
        </w:tc>
        <w:tc>
          <w:tcPr>
            <w:tcW w:w="3286" w:type="dxa"/>
            <w:noWrap/>
          </w:tcPr>
          <w:p w:rsidR="00234320" w:rsidRPr="0066582E" w:rsidRDefault="00234320" w:rsidP="00CB5171">
            <w:pPr>
              <w:jc w:val="center"/>
              <w:rPr>
                <w:rFonts w:ascii="Arial" w:hAnsi="Arial" w:cs="Arial"/>
                <w:sz w:val="22"/>
                <w:szCs w:val="22"/>
                <w:lang w:eastAsia="en-GB"/>
              </w:rPr>
            </w:pPr>
          </w:p>
        </w:tc>
        <w:tc>
          <w:tcPr>
            <w:tcW w:w="2101"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1757" w:type="dxa"/>
            <w:shd w:val="clear" w:color="auto" w:fill="auto"/>
          </w:tcPr>
          <w:p w:rsidR="00234320" w:rsidRPr="00D7070E" w:rsidRDefault="00234320" w:rsidP="00CB5171">
            <w:pPr>
              <w:rPr>
                <w:rFonts w:ascii="Arial" w:hAnsi="Arial" w:cs="Arial"/>
                <w:sz w:val="22"/>
                <w:szCs w:val="22"/>
                <w:lang w:eastAsia="en-GB"/>
              </w:rPr>
            </w:pPr>
            <w:r w:rsidRPr="00D7070E">
              <w:rPr>
                <w:rFonts w:ascii="Arial" w:hAnsi="Arial" w:cs="Arial"/>
                <w:sz w:val="22"/>
                <w:szCs w:val="22"/>
                <w:lang w:eastAsia="en-GB"/>
              </w:rPr>
              <w:t>A451 Stourbridge Road</w:t>
            </w:r>
          </w:p>
        </w:tc>
        <w:tc>
          <w:tcPr>
            <w:tcW w:w="1895" w:type="dxa"/>
            <w:shd w:val="clear" w:color="auto" w:fill="auto"/>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Iverley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06:00 – 11:00</w:t>
            </w:r>
            <w:r>
              <w:rPr>
                <w:rFonts w:ascii="Arial" w:hAnsi="Arial" w:cs="Arial"/>
                <w:sz w:val="22"/>
                <w:szCs w:val="22"/>
                <w:lang w:eastAsia="en-GB"/>
              </w:rPr>
              <w:t>hrs</w:t>
            </w:r>
          </w:p>
        </w:tc>
        <w:tc>
          <w:tcPr>
            <w:tcW w:w="3286" w:type="dxa"/>
            <w:noWrap/>
          </w:tcPr>
          <w:p w:rsidR="00234320" w:rsidRPr="0066582E" w:rsidRDefault="00234320" w:rsidP="00CB5171">
            <w:pPr>
              <w:jc w:val="center"/>
              <w:rPr>
                <w:rFonts w:ascii="Arial" w:hAnsi="Arial" w:cs="Arial"/>
                <w:sz w:val="22"/>
                <w:szCs w:val="22"/>
                <w:lang w:eastAsia="en-GB"/>
              </w:rPr>
            </w:pPr>
            <w:r>
              <w:rPr>
                <w:rFonts w:ascii="Arial" w:hAnsi="Arial" w:cs="Arial"/>
                <w:sz w:val="22"/>
                <w:szCs w:val="22"/>
                <w:lang w:eastAsia="en-GB"/>
              </w:rPr>
              <w:t>:</w:t>
            </w:r>
            <w:r w:rsidRPr="0066582E">
              <w:rPr>
                <w:rFonts w:ascii="Arial" w:hAnsi="Arial" w:cs="Arial"/>
                <w:sz w:val="22"/>
                <w:szCs w:val="22"/>
                <w:lang w:eastAsia="en-GB"/>
              </w:rPr>
              <w:t>County Boundary</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Beech Tree Lane</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C2061 Beech Tree Lane</w:t>
            </w:r>
          </w:p>
        </w:tc>
        <w:tc>
          <w:tcPr>
            <w:tcW w:w="1895" w:type="dxa"/>
          </w:tcPr>
          <w:p w:rsidR="00234320"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Caunsall</w:t>
            </w:r>
            <w:proofErr w:type="spellEnd"/>
            <w:r w:rsidRPr="00CB5171">
              <w:rPr>
                <w:rFonts w:ascii="Arial" w:hAnsi="Arial" w:cs="Arial"/>
                <w:sz w:val="22"/>
                <w:szCs w:val="22"/>
                <w:lang w:eastAsia="en-GB"/>
              </w:rPr>
              <w:t xml:space="preserve"> </w:t>
            </w:r>
          </w:p>
          <w:p w:rsidR="00234320" w:rsidRPr="00D7070E" w:rsidRDefault="00234320" w:rsidP="00CB5171">
            <w:pPr>
              <w:jc w:val="center"/>
              <w:rPr>
                <w:rFonts w:ascii="Arial" w:hAnsi="Arial" w:cs="Arial"/>
                <w:sz w:val="22"/>
                <w:szCs w:val="22"/>
                <w:lang w:eastAsia="en-GB"/>
              </w:rPr>
            </w:pPr>
            <w:r w:rsidRPr="00D7070E">
              <w:rPr>
                <w:rFonts w:ascii="Arial" w:hAnsi="Arial" w:cs="Arial"/>
                <w:sz w:val="22"/>
                <w:szCs w:val="22"/>
                <w:lang w:eastAsia="en-GB"/>
              </w:rPr>
              <w:t>06:00 – 11:00</w:t>
            </w:r>
            <w:r>
              <w:rPr>
                <w:rFonts w:ascii="Arial" w:hAnsi="Arial" w:cs="Arial"/>
                <w:sz w:val="22"/>
                <w:szCs w:val="22"/>
                <w:lang w:eastAsia="en-GB"/>
              </w:rPr>
              <w:t>hrs</w:t>
            </w:r>
          </w:p>
          <w:p w:rsidR="00234320" w:rsidRPr="00CB5171" w:rsidRDefault="00234320" w:rsidP="00CB5171">
            <w:pPr>
              <w:jc w:val="center"/>
              <w:rPr>
                <w:rFonts w:ascii="Arial" w:hAnsi="Arial" w:cs="Arial"/>
                <w:sz w:val="22"/>
                <w:szCs w:val="22"/>
                <w:lang w:eastAsia="en-GB"/>
              </w:rPr>
            </w:pP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Stourbridge Road</w:t>
            </w:r>
          </w:p>
        </w:tc>
        <w:tc>
          <w:tcPr>
            <w:tcW w:w="2101"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Caunsall</w:t>
            </w:r>
            <w:proofErr w:type="spellEnd"/>
            <w:r w:rsidRPr="0066582E">
              <w:rPr>
                <w:rFonts w:ascii="Arial" w:hAnsi="Arial" w:cs="Arial"/>
                <w:sz w:val="22"/>
                <w:szCs w:val="22"/>
                <w:lang w:eastAsia="en-GB"/>
              </w:rPr>
              <w:t xml:space="preserve"> Road</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C2061Caunsall Road</w:t>
            </w:r>
          </w:p>
        </w:tc>
        <w:tc>
          <w:tcPr>
            <w:tcW w:w="1895" w:type="dxa"/>
          </w:tcPr>
          <w:p w:rsidR="00234320"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Caunsall</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D7070E">
              <w:rPr>
                <w:rFonts w:ascii="Arial" w:hAnsi="Arial" w:cs="Arial"/>
                <w:sz w:val="22"/>
                <w:szCs w:val="22"/>
                <w:lang w:eastAsia="en-GB"/>
              </w:rPr>
              <w:t>06:00 – 11:00</w:t>
            </w:r>
            <w:r>
              <w:rPr>
                <w:rFonts w:ascii="Arial" w:hAnsi="Arial" w:cs="Arial"/>
                <w:sz w:val="22"/>
                <w:szCs w:val="22"/>
                <w:lang w:eastAsia="en-GB"/>
              </w:rPr>
              <w:t>hrs</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Beech Tree Lane</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A449 Wolverhampton Road</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A449 Wolverhampton Road</w:t>
            </w:r>
          </w:p>
        </w:tc>
        <w:tc>
          <w:tcPr>
            <w:tcW w:w="1895" w:type="dxa"/>
          </w:tcPr>
          <w:p w:rsidR="00234320"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Caunsall</w:t>
            </w:r>
            <w:proofErr w:type="spellEnd"/>
            <w:r w:rsidRPr="00CB5171">
              <w:rPr>
                <w:rFonts w:ascii="Arial" w:hAnsi="Arial" w:cs="Arial"/>
                <w:sz w:val="22"/>
                <w:szCs w:val="22"/>
                <w:lang w:eastAsia="en-GB"/>
              </w:rPr>
              <w:t xml:space="preserve"> </w:t>
            </w:r>
          </w:p>
          <w:p w:rsidR="00234320" w:rsidRPr="00D7070E" w:rsidRDefault="00234320" w:rsidP="00CB5171">
            <w:pPr>
              <w:jc w:val="center"/>
              <w:rPr>
                <w:rFonts w:ascii="Arial" w:hAnsi="Arial" w:cs="Arial"/>
                <w:sz w:val="22"/>
                <w:szCs w:val="22"/>
                <w:lang w:eastAsia="en-GB"/>
              </w:rPr>
            </w:pPr>
            <w:r w:rsidRPr="00D7070E">
              <w:rPr>
                <w:rFonts w:ascii="Arial" w:hAnsi="Arial" w:cs="Arial"/>
                <w:sz w:val="22"/>
                <w:szCs w:val="22"/>
                <w:lang w:eastAsia="en-GB"/>
              </w:rPr>
              <w:t>06:00 – 11:00</w:t>
            </w:r>
            <w:r>
              <w:rPr>
                <w:rFonts w:ascii="Arial" w:hAnsi="Arial" w:cs="Arial"/>
                <w:sz w:val="22"/>
                <w:szCs w:val="22"/>
                <w:lang w:eastAsia="en-GB"/>
              </w:rPr>
              <w:t>hrs</w:t>
            </w:r>
          </w:p>
          <w:p w:rsidR="00234320" w:rsidRPr="00CB5171" w:rsidRDefault="00234320" w:rsidP="00CB5171">
            <w:pPr>
              <w:jc w:val="center"/>
              <w:rPr>
                <w:rFonts w:ascii="Arial" w:hAnsi="Arial" w:cs="Arial"/>
                <w:sz w:val="22"/>
                <w:szCs w:val="22"/>
                <w:lang w:eastAsia="en-GB"/>
              </w:rPr>
            </w:pPr>
          </w:p>
        </w:tc>
        <w:tc>
          <w:tcPr>
            <w:tcW w:w="3286"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Caunsall</w:t>
            </w:r>
            <w:proofErr w:type="spellEnd"/>
            <w:r w:rsidRPr="0066582E">
              <w:rPr>
                <w:rFonts w:ascii="Arial" w:hAnsi="Arial" w:cs="Arial"/>
                <w:sz w:val="22"/>
                <w:szCs w:val="22"/>
                <w:lang w:eastAsia="en-GB"/>
              </w:rPr>
              <w:t xml:space="preserve"> Road</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County boundary with Staffordshire</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p>
        </w:tc>
        <w:tc>
          <w:tcPr>
            <w:tcW w:w="1895" w:type="dxa"/>
          </w:tcPr>
          <w:p w:rsidR="00234320" w:rsidRPr="0066582E" w:rsidRDefault="00234320" w:rsidP="00CB5171">
            <w:pPr>
              <w:jc w:val="center"/>
              <w:rPr>
                <w:rFonts w:ascii="Arial" w:hAnsi="Arial" w:cs="Arial"/>
                <w:sz w:val="22"/>
                <w:szCs w:val="22"/>
                <w:lang w:eastAsia="en-GB"/>
              </w:rPr>
            </w:pPr>
          </w:p>
        </w:tc>
        <w:tc>
          <w:tcPr>
            <w:tcW w:w="3286" w:type="dxa"/>
            <w:noWrap/>
          </w:tcPr>
          <w:p w:rsidR="00234320" w:rsidRPr="0066582E" w:rsidRDefault="00234320" w:rsidP="00CB5171">
            <w:pPr>
              <w:jc w:val="center"/>
              <w:rPr>
                <w:rFonts w:ascii="Arial" w:hAnsi="Arial" w:cs="Arial"/>
                <w:sz w:val="22"/>
                <w:szCs w:val="22"/>
                <w:lang w:eastAsia="en-GB"/>
              </w:rPr>
            </w:pPr>
          </w:p>
        </w:tc>
        <w:tc>
          <w:tcPr>
            <w:tcW w:w="2101"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C2019 Gipsy Lane</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Blakeshall</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County boundary with Staffordshire (</w:t>
            </w:r>
            <w:proofErr w:type="spellStart"/>
            <w:r w:rsidRPr="0066582E">
              <w:rPr>
                <w:rFonts w:ascii="Arial" w:hAnsi="Arial" w:cs="Arial"/>
                <w:sz w:val="22"/>
                <w:szCs w:val="22"/>
                <w:lang w:eastAsia="en-GB"/>
              </w:rPr>
              <w:t>Cookley</w:t>
            </w:r>
            <w:proofErr w:type="spellEnd"/>
            <w:r w:rsidRPr="0066582E">
              <w:rPr>
                <w:rFonts w:ascii="Arial" w:hAnsi="Arial" w:cs="Arial"/>
                <w:sz w:val="22"/>
                <w:szCs w:val="22"/>
                <w:lang w:eastAsia="en-GB"/>
              </w:rPr>
              <w:t xml:space="preserve"> Lane)</w:t>
            </w:r>
          </w:p>
        </w:tc>
        <w:tc>
          <w:tcPr>
            <w:tcW w:w="2101"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Blakeshall</w:t>
            </w:r>
            <w:proofErr w:type="spellEnd"/>
            <w:r w:rsidRPr="0066582E">
              <w:rPr>
                <w:rFonts w:ascii="Arial" w:hAnsi="Arial" w:cs="Arial"/>
                <w:sz w:val="22"/>
                <w:szCs w:val="22"/>
                <w:lang w:eastAsia="en-GB"/>
              </w:rPr>
              <w:t xml:space="preserve"> Lane</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C2019 </w:t>
            </w:r>
            <w:proofErr w:type="spellStart"/>
            <w:r w:rsidRPr="0066582E">
              <w:rPr>
                <w:rFonts w:ascii="Arial" w:hAnsi="Arial" w:cs="Arial"/>
                <w:sz w:val="22"/>
                <w:szCs w:val="22"/>
                <w:lang w:eastAsia="en-GB"/>
              </w:rPr>
              <w:t>Blakeshall</w:t>
            </w:r>
            <w:proofErr w:type="spellEnd"/>
            <w:r w:rsidRPr="0066582E">
              <w:rPr>
                <w:rFonts w:ascii="Arial" w:hAnsi="Arial" w:cs="Arial"/>
                <w:sz w:val="22"/>
                <w:szCs w:val="22"/>
                <w:lang w:eastAsia="en-GB"/>
              </w:rPr>
              <w:t xml:space="preserve"> Lane</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Wolverley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Gipsy Lane</w:t>
            </w:r>
          </w:p>
        </w:tc>
        <w:tc>
          <w:tcPr>
            <w:tcW w:w="2101"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Wolverley</w:t>
            </w:r>
            <w:proofErr w:type="spellEnd"/>
            <w:r w:rsidRPr="0066582E">
              <w:rPr>
                <w:rFonts w:ascii="Arial" w:hAnsi="Arial" w:cs="Arial"/>
                <w:sz w:val="22"/>
                <w:szCs w:val="22"/>
                <w:lang w:eastAsia="en-GB"/>
              </w:rPr>
              <w:t xml:space="preserve"> Road</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B4189 </w:t>
            </w:r>
            <w:proofErr w:type="spellStart"/>
            <w:r w:rsidRPr="0066582E">
              <w:rPr>
                <w:rFonts w:ascii="Arial" w:hAnsi="Arial" w:cs="Arial"/>
                <w:sz w:val="22"/>
                <w:szCs w:val="22"/>
                <w:lang w:eastAsia="en-GB"/>
              </w:rPr>
              <w:t>Franche</w:t>
            </w:r>
            <w:proofErr w:type="spellEnd"/>
            <w:r w:rsidRPr="0066582E">
              <w:rPr>
                <w:rFonts w:ascii="Arial" w:hAnsi="Arial" w:cs="Arial"/>
                <w:sz w:val="22"/>
                <w:szCs w:val="22"/>
                <w:lang w:eastAsia="en-GB"/>
              </w:rPr>
              <w:t xml:space="preserve"> Road</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Wolverley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r w:rsidRPr="00CB5171" w:rsidDel="004355CE">
              <w:rPr>
                <w:rFonts w:ascii="Arial" w:hAnsi="Arial" w:cs="Arial"/>
                <w:sz w:val="22"/>
                <w:szCs w:val="22"/>
                <w:lang w:eastAsia="en-GB"/>
              </w:rPr>
              <w:t xml:space="preserve"> </w:t>
            </w:r>
          </w:p>
        </w:tc>
        <w:tc>
          <w:tcPr>
            <w:tcW w:w="3286"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Blakeshall</w:t>
            </w:r>
            <w:proofErr w:type="spellEnd"/>
            <w:r w:rsidRPr="0066582E">
              <w:rPr>
                <w:rFonts w:ascii="Arial" w:hAnsi="Arial" w:cs="Arial"/>
                <w:sz w:val="22"/>
                <w:szCs w:val="22"/>
                <w:lang w:eastAsia="en-GB"/>
              </w:rPr>
              <w:t xml:space="preserve"> Lane</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B4190 roundabout</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B4189 B4190 </w:t>
            </w:r>
            <w:proofErr w:type="spellStart"/>
            <w:r w:rsidRPr="0066582E">
              <w:rPr>
                <w:rFonts w:ascii="Arial" w:hAnsi="Arial" w:cs="Arial"/>
                <w:sz w:val="22"/>
                <w:szCs w:val="22"/>
                <w:lang w:eastAsia="en-GB"/>
              </w:rPr>
              <w:t>Franche</w:t>
            </w:r>
            <w:proofErr w:type="spellEnd"/>
            <w:r w:rsidRPr="0066582E">
              <w:rPr>
                <w:rFonts w:ascii="Arial" w:hAnsi="Arial" w:cs="Arial"/>
                <w:sz w:val="22"/>
                <w:szCs w:val="22"/>
                <w:lang w:eastAsia="en-GB"/>
              </w:rPr>
              <w:t xml:space="preserve"> Road Roundabout</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Wolverley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p>
        </w:tc>
        <w:tc>
          <w:tcPr>
            <w:tcW w:w="3286" w:type="dxa"/>
            <w:noWrap/>
          </w:tcPr>
          <w:p w:rsidR="00234320" w:rsidRPr="0066582E" w:rsidRDefault="00234320" w:rsidP="00CB5171">
            <w:pPr>
              <w:jc w:val="center"/>
              <w:rPr>
                <w:rFonts w:ascii="Arial" w:hAnsi="Arial" w:cs="Arial"/>
                <w:sz w:val="22"/>
                <w:szCs w:val="22"/>
                <w:lang w:eastAsia="en-GB"/>
              </w:rPr>
            </w:pPr>
          </w:p>
        </w:tc>
        <w:tc>
          <w:tcPr>
            <w:tcW w:w="2101"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B4189 </w:t>
            </w:r>
            <w:proofErr w:type="spellStart"/>
            <w:r w:rsidRPr="0066582E">
              <w:rPr>
                <w:rFonts w:ascii="Arial" w:hAnsi="Arial" w:cs="Arial"/>
                <w:sz w:val="22"/>
                <w:szCs w:val="22"/>
                <w:lang w:eastAsia="en-GB"/>
              </w:rPr>
              <w:t>Wolverley</w:t>
            </w:r>
            <w:proofErr w:type="spellEnd"/>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Wolverley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r w:rsidRPr="00CB5171" w:rsidDel="004355CE">
              <w:rPr>
                <w:rFonts w:ascii="Arial" w:hAnsi="Arial" w:cs="Arial"/>
                <w:sz w:val="22"/>
                <w:szCs w:val="22"/>
                <w:lang w:eastAsia="en-GB"/>
              </w:rPr>
              <w:t xml:space="preserve"> </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B4190 roundabout</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A442</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A442 </w:t>
            </w:r>
            <w:proofErr w:type="spellStart"/>
            <w:r w:rsidRPr="0066582E">
              <w:rPr>
                <w:rFonts w:ascii="Arial" w:hAnsi="Arial" w:cs="Arial"/>
                <w:sz w:val="22"/>
                <w:szCs w:val="22"/>
                <w:lang w:eastAsia="en-GB"/>
              </w:rPr>
              <w:t>Bridgnorth</w:t>
            </w:r>
            <w:proofErr w:type="spellEnd"/>
            <w:r w:rsidRPr="0066582E">
              <w:rPr>
                <w:rFonts w:ascii="Arial" w:hAnsi="Arial" w:cs="Arial"/>
                <w:sz w:val="22"/>
                <w:szCs w:val="22"/>
                <w:lang w:eastAsia="en-GB"/>
              </w:rPr>
              <w:t xml:space="preserve"> Road</w:t>
            </w:r>
          </w:p>
        </w:tc>
        <w:tc>
          <w:tcPr>
            <w:tcW w:w="18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Kidderminster </w:t>
            </w:r>
            <w:r w:rsidRPr="00CB5171">
              <w:rPr>
                <w:rFonts w:ascii="Arial" w:hAnsi="Arial" w:cs="Arial"/>
                <w:sz w:val="22"/>
                <w:szCs w:val="22"/>
              </w:rPr>
              <w:t>07:30 – 14:30hrs</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B4189</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B4190 </w:t>
            </w:r>
            <w:proofErr w:type="spellStart"/>
            <w:r w:rsidRPr="0066582E">
              <w:rPr>
                <w:rFonts w:ascii="Arial" w:hAnsi="Arial" w:cs="Arial"/>
                <w:sz w:val="22"/>
                <w:szCs w:val="22"/>
                <w:lang w:eastAsia="en-GB"/>
              </w:rPr>
              <w:t>Wolverley</w:t>
            </w:r>
            <w:proofErr w:type="spellEnd"/>
            <w:r w:rsidRPr="0066582E">
              <w:rPr>
                <w:rFonts w:ascii="Arial" w:hAnsi="Arial" w:cs="Arial"/>
                <w:sz w:val="22"/>
                <w:szCs w:val="22"/>
                <w:lang w:eastAsia="en-GB"/>
              </w:rPr>
              <w:t xml:space="preserve"> Road</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B4190 </w:t>
            </w:r>
            <w:proofErr w:type="spellStart"/>
            <w:r w:rsidRPr="0066582E">
              <w:rPr>
                <w:rFonts w:ascii="Arial" w:hAnsi="Arial" w:cs="Arial"/>
                <w:sz w:val="22"/>
                <w:szCs w:val="22"/>
                <w:lang w:eastAsia="en-GB"/>
              </w:rPr>
              <w:t>Habberley</w:t>
            </w:r>
            <w:proofErr w:type="spellEnd"/>
            <w:r w:rsidRPr="0066582E">
              <w:rPr>
                <w:rFonts w:ascii="Arial" w:hAnsi="Arial" w:cs="Arial"/>
                <w:sz w:val="22"/>
                <w:szCs w:val="22"/>
                <w:lang w:eastAsia="en-GB"/>
              </w:rPr>
              <w:t xml:space="preserve"> Lane</w:t>
            </w:r>
          </w:p>
        </w:tc>
        <w:tc>
          <w:tcPr>
            <w:tcW w:w="18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Kidderminster </w:t>
            </w:r>
            <w:r w:rsidRPr="00CB5171">
              <w:rPr>
                <w:rFonts w:ascii="Arial" w:hAnsi="Arial" w:cs="Arial"/>
                <w:sz w:val="22"/>
                <w:szCs w:val="22"/>
              </w:rPr>
              <w:t>07:30 – 14:30hrs</w:t>
            </w:r>
          </w:p>
        </w:tc>
        <w:tc>
          <w:tcPr>
            <w:tcW w:w="3286"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Bridgnorth</w:t>
            </w:r>
            <w:proofErr w:type="spellEnd"/>
            <w:r w:rsidRPr="0066582E">
              <w:rPr>
                <w:rFonts w:ascii="Arial" w:hAnsi="Arial" w:cs="Arial"/>
                <w:sz w:val="22"/>
                <w:szCs w:val="22"/>
                <w:lang w:eastAsia="en-GB"/>
              </w:rPr>
              <w:t xml:space="preserve"> Road</w:t>
            </w:r>
          </w:p>
        </w:tc>
        <w:tc>
          <w:tcPr>
            <w:tcW w:w="2101"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Habberley</w:t>
            </w:r>
            <w:proofErr w:type="spellEnd"/>
            <w:r w:rsidRPr="0066582E">
              <w:rPr>
                <w:rFonts w:ascii="Arial" w:hAnsi="Arial" w:cs="Arial"/>
                <w:sz w:val="22"/>
                <w:szCs w:val="22"/>
                <w:lang w:eastAsia="en-GB"/>
              </w:rPr>
              <w:t xml:space="preserve"> Road</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B4190 </w:t>
            </w:r>
            <w:proofErr w:type="spellStart"/>
            <w:r w:rsidRPr="0066582E">
              <w:rPr>
                <w:rFonts w:ascii="Arial" w:hAnsi="Arial" w:cs="Arial"/>
                <w:sz w:val="22"/>
                <w:szCs w:val="22"/>
                <w:lang w:eastAsia="en-GB"/>
              </w:rPr>
              <w:t>Habberley</w:t>
            </w:r>
            <w:proofErr w:type="spellEnd"/>
            <w:r w:rsidRPr="0066582E">
              <w:rPr>
                <w:rFonts w:ascii="Arial" w:hAnsi="Arial" w:cs="Arial"/>
                <w:sz w:val="22"/>
                <w:szCs w:val="22"/>
                <w:lang w:eastAsia="en-GB"/>
              </w:rPr>
              <w:t xml:space="preserve"> Road</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Bewdley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p>
        </w:tc>
        <w:tc>
          <w:tcPr>
            <w:tcW w:w="3286"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Habberley</w:t>
            </w:r>
            <w:proofErr w:type="spellEnd"/>
            <w:r w:rsidRPr="0066582E">
              <w:rPr>
                <w:rFonts w:ascii="Arial" w:hAnsi="Arial" w:cs="Arial"/>
                <w:sz w:val="22"/>
                <w:szCs w:val="22"/>
                <w:lang w:eastAsia="en-GB"/>
              </w:rPr>
              <w:t xml:space="preserve"> Lane</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Kidderminster Road (</w:t>
            </w:r>
            <w:proofErr w:type="spellStart"/>
            <w:r w:rsidRPr="0066582E">
              <w:rPr>
                <w:rFonts w:ascii="Arial" w:hAnsi="Arial" w:cs="Arial"/>
                <w:sz w:val="22"/>
                <w:szCs w:val="22"/>
                <w:lang w:eastAsia="en-GB"/>
              </w:rPr>
              <w:t>Catchems</w:t>
            </w:r>
            <w:proofErr w:type="spellEnd"/>
            <w:r w:rsidRPr="0066582E">
              <w:rPr>
                <w:rFonts w:ascii="Arial" w:hAnsi="Arial" w:cs="Arial"/>
                <w:sz w:val="22"/>
                <w:szCs w:val="22"/>
                <w:lang w:eastAsia="en-GB"/>
              </w:rPr>
              <w:t xml:space="preserve"> End)</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B4190 Kidderminster Road</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Bewdley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p>
        </w:tc>
        <w:tc>
          <w:tcPr>
            <w:tcW w:w="3286"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Habberley</w:t>
            </w:r>
            <w:proofErr w:type="spellEnd"/>
            <w:r w:rsidRPr="0066582E">
              <w:rPr>
                <w:rFonts w:ascii="Arial" w:hAnsi="Arial" w:cs="Arial"/>
                <w:sz w:val="22"/>
                <w:szCs w:val="22"/>
                <w:lang w:eastAsia="en-GB"/>
              </w:rPr>
              <w:t xml:space="preserve"> Lane</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Load Street</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B4190 Load Street</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Bewdley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Kidderminster Road</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High Street</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B4194 High Street</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Bewdley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Load Street</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Lax Lane</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B4194 </w:t>
            </w:r>
            <w:proofErr w:type="spellStart"/>
            <w:r w:rsidRPr="0066582E">
              <w:rPr>
                <w:rFonts w:ascii="Arial" w:hAnsi="Arial" w:cs="Arial"/>
                <w:sz w:val="22"/>
                <w:szCs w:val="22"/>
                <w:lang w:eastAsia="en-GB"/>
              </w:rPr>
              <w:t>Ribbesford</w:t>
            </w:r>
            <w:proofErr w:type="spellEnd"/>
            <w:r w:rsidRPr="0066582E">
              <w:rPr>
                <w:rFonts w:ascii="Arial" w:hAnsi="Arial" w:cs="Arial"/>
                <w:sz w:val="22"/>
                <w:szCs w:val="22"/>
                <w:lang w:eastAsia="en-GB"/>
              </w:rPr>
              <w:t xml:space="preserve"> </w:t>
            </w:r>
            <w:r w:rsidRPr="0066582E">
              <w:rPr>
                <w:rFonts w:ascii="Arial" w:hAnsi="Arial" w:cs="Arial"/>
                <w:sz w:val="22"/>
                <w:szCs w:val="22"/>
                <w:lang w:eastAsia="en-GB"/>
              </w:rPr>
              <w:lastRenderedPageBreak/>
              <w:t>Road</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lastRenderedPageBreak/>
              <w:t>Bewdley</w:t>
            </w:r>
            <w:proofErr w:type="spellEnd"/>
            <w:r w:rsidRPr="00CB5171">
              <w:rPr>
                <w:rFonts w:ascii="Arial" w:hAnsi="Arial" w:cs="Arial"/>
                <w:sz w:val="22"/>
                <w:szCs w:val="22"/>
                <w:lang w:eastAsia="en-GB"/>
              </w:rPr>
              <w:t xml:space="preserve">, </w:t>
            </w:r>
            <w:proofErr w:type="spellStart"/>
            <w:r w:rsidRPr="00CB5171">
              <w:rPr>
                <w:rFonts w:ascii="Arial" w:hAnsi="Arial" w:cs="Arial"/>
                <w:sz w:val="22"/>
                <w:szCs w:val="22"/>
                <w:lang w:eastAsia="en-GB"/>
              </w:rPr>
              <w:t>Ribbesford</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lastRenderedPageBreak/>
              <w:t>07:30 – 14:30hrs</w:t>
            </w:r>
            <w:r w:rsidRPr="00CB5171" w:rsidDel="004355CE">
              <w:rPr>
                <w:rFonts w:ascii="Arial" w:hAnsi="Arial" w:cs="Arial"/>
                <w:sz w:val="22"/>
                <w:szCs w:val="22"/>
                <w:lang w:eastAsia="en-GB"/>
              </w:rPr>
              <w:t xml:space="preserve"> </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lastRenderedPageBreak/>
              <w:t>Lax Lane</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A451 </w:t>
            </w:r>
            <w:proofErr w:type="spellStart"/>
            <w:r w:rsidRPr="0066582E">
              <w:rPr>
                <w:rFonts w:ascii="Arial" w:hAnsi="Arial" w:cs="Arial"/>
                <w:sz w:val="22"/>
                <w:szCs w:val="22"/>
                <w:lang w:eastAsia="en-GB"/>
              </w:rPr>
              <w:t>Dunley</w:t>
            </w:r>
            <w:proofErr w:type="spellEnd"/>
            <w:r w:rsidRPr="0066582E">
              <w:rPr>
                <w:rFonts w:ascii="Arial" w:hAnsi="Arial" w:cs="Arial"/>
                <w:sz w:val="22"/>
                <w:szCs w:val="22"/>
                <w:lang w:eastAsia="en-GB"/>
              </w:rPr>
              <w:t xml:space="preserve"> Road (crossroads)</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lastRenderedPageBreak/>
              <w:t xml:space="preserve">A451 </w:t>
            </w:r>
            <w:proofErr w:type="spellStart"/>
            <w:r w:rsidRPr="0066582E">
              <w:rPr>
                <w:rFonts w:ascii="Arial" w:hAnsi="Arial" w:cs="Arial"/>
                <w:sz w:val="22"/>
                <w:szCs w:val="22"/>
                <w:lang w:eastAsia="en-GB"/>
              </w:rPr>
              <w:t>Dunley</w:t>
            </w:r>
            <w:proofErr w:type="spellEnd"/>
            <w:r w:rsidRPr="0066582E">
              <w:rPr>
                <w:rFonts w:ascii="Arial" w:hAnsi="Arial" w:cs="Arial"/>
                <w:sz w:val="22"/>
                <w:szCs w:val="22"/>
                <w:lang w:eastAsia="en-GB"/>
              </w:rPr>
              <w:t xml:space="preserve"> Road crossroads</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Stourport</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r w:rsidRPr="00CB5171" w:rsidDel="004355CE">
              <w:rPr>
                <w:rFonts w:ascii="Arial" w:hAnsi="Arial" w:cs="Arial"/>
                <w:sz w:val="22"/>
                <w:szCs w:val="22"/>
                <w:lang w:eastAsia="en-GB"/>
              </w:rPr>
              <w:t xml:space="preserve"> </w:t>
            </w:r>
          </w:p>
        </w:tc>
        <w:tc>
          <w:tcPr>
            <w:tcW w:w="3286" w:type="dxa"/>
            <w:noWrap/>
          </w:tcPr>
          <w:p w:rsidR="00234320" w:rsidRPr="0066582E" w:rsidRDefault="00234320" w:rsidP="00CB5171">
            <w:pPr>
              <w:jc w:val="center"/>
              <w:rPr>
                <w:rFonts w:ascii="Arial" w:hAnsi="Arial" w:cs="Arial"/>
                <w:sz w:val="22"/>
                <w:szCs w:val="22"/>
                <w:lang w:eastAsia="en-GB"/>
              </w:rPr>
            </w:pPr>
            <w:r>
              <w:rPr>
                <w:rFonts w:ascii="Arial" w:hAnsi="Arial" w:cs="Arial"/>
                <w:sz w:val="22"/>
                <w:szCs w:val="22"/>
                <w:lang w:eastAsia="en-GB"/>
              </w:rPr>
              <w:t>n/a</w:t>
            </w:r>
          </w:p>
        </w:tc>
        <w:tc>
          <w:tcPr>
            <w:tcW w:w="2101" w:type="dxa"/>
            <w:noWrap/>
          </w:tcPr>
          <w:p w:rsidR="00234320" w:rsidRPr="0066582E" w:rsidRDefault="00234320" w:rsidP="00CB5171">
            <w:pPr>
              <w:jc w:val="center"/>
              <w:rPr>
                <w:rFonts w:ascii="Arial" w:hAnsi="Arial" w:cs="Arial"/>
                <w:sz w:val="22"/>
                <w:szCs w:val="22"/>
                <w:lang w:eastAsia="en-GB"/>
              </w:rPr>
            </w:pPr>
            <w:r>
              <w:rPr>
                <w:rFonts w:ascii="Arial" w:hAnsi="Arial" w:cs="Arial"/>
                <w:sz w:val="22"/>
                <w:szCs w:val="22"/>
                <w:lang w:eastAsia="en-GB"/>
              </w:rPr>
              <w:t>n/a</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A451 </w:t>
            </w:r>
            <w:proofErr w:type="spellStart"/>
            <w:r w:rsidRPr="0066582E">
              <w:rPr>
                <w:rFonts w:ascii="Arial" w:hAnsi="Arial" w:cs="Arial"/>
                <w:sz w:val="22"/>
                <w:szCs w:val="22"/>
                <w:lang w:eastAsia="en-GB"/>
              </w:rPr>
              <w:t>Dunley</w:t>
            </w:r>
            <w:proofErr w:type="spellEnd"/>
            <w:r w:rsidRPr="0066582E">
              <w:rPr>
                <w:rFonts w:ascii="Arial" w:hAnsi="Arial" w:cs="Arial"/>
                <w:sz w:val="22"/>
                <w:szCs w:val="22"/>
                <w:lang w:eastAsia="en-GB"/>
              </w:rPr>
              <w:t xml:space="preserve"> Road</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Stourport</w:t>
            </w:r>
            <w:proofErr w:type="spellEnd"/>
            <w:r w:rsidRPr="00CB5171">
              <w:rPr>
                <w:rFonts w:ascii="Arial" w:hAnsi="Arial" w:cs="Arial"/>
                <w:sz w:val="22"/>
                <w:szCs w:val="22"/>
                <w:lang w:eastAsia="en-GB"/>
              </w:rPr>
              <w:t xml:space="preserve">, </w:t>
            </w:r>
            <w:proofErr w:type="spellStart"/>
            <w:r w:rsidRPr="00CB5171">
              <w:rPr>
                <w:rFonts w:ascii="Arial" w:hAnsi="Arial" w:cs="Arial"/>
                <w:sz w:val="22"/>
                <w:szCs w:val="22"/>
                <w:lang w:eastAsia="en-GB"/>
              </w:rPr>
              <w:t>Dunley</w:t>
            </w:r>
            <w:proofErr w:type="spellEnd"/>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07:30 – 14:30hrs</w:t>
            </w:r>
            <w:r w:rsidRPr="00CB5171" w:rsidDel="004355CE">
              <w:rPr>
                <w:rFonts w:ascii="Arial" w:hAnsi="Arial" w:cs="Arial"/>
                <w:sz w:val="22"/>
                <w:szCs w:val="22"/>
                <w:lang w:eastAsia="en-GB"/>
              </w:rPr>
              <w:t xml:space="preserve"> </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B4194 </w:t>
            </w:r>
            <w:proofErr w:type="spellStart"/>
            <w:r w:rsidRPr="0066582E">
              <w:rPr>
                <w:rFonts w:ascii="Arial" w:hAnsi="Arial" w:cs="Arial"/>
                <w:sz w:val="22"/>
                <w:szCs w:val="22"/>
                <w:lang w:eastAsia="en-GB"/>
              </w:rPr>
              <w:t>Ribbesford</w:t>
            </w:r>
            <w:proofErr w:type="spellEnd"/>
            <w:r w:rsidRPr="0066582E">
              <w:rPr>
                <w:rFonts w:ascii="Arial" w:hAnsi="Arial" w:cs="Arial"/>
                <w:sz w:val="22"/>
                <w:szCs w:val="22"/>
                <w:lang w:eastAsia="en-GB"/>
              </w:rPr>
              <w:t xml:space="preserve"> Road</w:t>
            </w:r>
          </w:p>
        </w:tc>
        <w:tc>
          <w:tcPr>
            <w:tcW w:w="2101"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Malvern Hills District boundary</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p>
        </w:tc>
        <w:tc>
          <w:tcPr>
            <w:tcW w:w="1895" w:type="dxa"/>
          </w:tcPr>
          <w:p w:rsidR="00234320" w:rsidRPr="0066582E" w:rsidRDefault="00234320" w:rsidP="00CB5171">
            <w:pPr>
              <w:jc w:val="center"/>
              <w:rPr>
                <w:rFonts w:ascii="Arial" w:hAnsi="Arial" w:cs="Arial"/>
                <w:sz w:val="22"/>
                <w:szCs w:val="22"/>
                <w:lang w:eastAsia="en-GB"/>
              </w:rPr>
            </w:pPr>
          </w:p>
        </w:tc>
        <w:tc>
          <w:tcPr>
            <w:tcW w:w="3286" w:type="dxa"/>
            <w:noWrap/>
          </w:tcPr>
          <w:p w:rsidR="00234320" w:rsidRPr="0066582E" w:rsidRDefault="00234320" w:rsidP="00CB5171">
            <w:pPr>
              <w:jc w:val="center"/>
              <w:rPr>
                <w:rFonts w:ascii="Arial" w:hAnsi="Arial" w:cs="Arial"/>
                <w:sz w:val="22"/>
                <w:szCs w:val="22"/>
                <w:lang w:eastAsia="en-GB"/>
              </w:rPr>
            </w:pPr>
          </w:p>
        </w:tc>
        <w:tc>
          <w:tcPr>
            <w:tcW w:w="2101"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C2059 Woodcote Lane</w:t>
            </w:r>
          </w:p>
        </w:tc>
        <w:tc>
          <w:tcPr>
            <w:tcW w:w="18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Chaddesley</w:t>
            </w:r>
            <w:proofErr w:type="spellEnd"/>
            <w:r w:rsidRPr="00CB5171">
              <w:rPr>
                <w:rFonts w:ascii="Arial" w:hAnsi="Arial" w:cs="Arial"/>
                <w:sz w:val="22"/>
                <w:szCs w:val="22"/>
                <w:lang w:eastAsia="en-GB"/>
              </w:rPr>
              <w:t xml:space="preserve"> Corbett Parish </w:t>
            </w:r>
          </w:p>
          <w:p w:rsidR="00234320" w:rsidRPr="0066582E" w:rsidRDefault="00234320" w:rsidP="00CB5171">
            <w:pPr>
              <w:jc w:val="center"/>
              <w:rPr>
                <w:rFonts w:ascii="Arial" w:hAnsi="Arial" w:cs="Arial"/>
                <w:sz w:val="22"/>
                <w:szCs w:val="22"/>
                <w:lang w:eastAsia="en-GB"/>
              </w:rPr>
            </w:pPr>
            <w:r w:rsidRPr="00D7070E">
              <w:rPr>
                <w:rFonts w:ascii="Arial" w:hAnsi="Arial" w:cs="Arial"/>
                <w:sz w:val="22"/>
                <w:szCs w:val="22"/>
                <w:lang w:eastAsia="en-GB"/>
              </w:rPr>
              <w:t>09:00 – 17:15</w:t>
            </w:r>
            <w:r w:rsidRPr="00CB5171">
              <w:rPr>
                <w:rFonts w:ascii="Arial" w:hAnsi="Arial" w:cs="Arial"/>
                <w:sz w:val="22"/>
                <w:szCs w:val="22"/>
                <w:lang w:eastAsia="en-GB"/>
              </w:rPr>
              <w:t xml:space="preserve">hrs </w:t>
            </w:r>
          </w:p>
        </w:tc>
        <w:tc>
          <w:tcPr>
            <w:tcW w:w="3286"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A448 Kidderminster Road (Bromsgrove district)</w:t>
            </w:r>
          </w:p>
        </w:tc>
        <w:tc>
          <w:tcPr>
            <w:tcW w:w="2101"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Dordale</w:t>
            </w:r>
            <w:proofErr w:type="spellEnd"/>
            <w:r w:rsidRPr="0066582E">
              <w:rPr>
                <w:rFonts w:ascii="Arial" w:hAnsi="Arial" w:cs="Arial"/>
                <w:sz w:val="22"/>
                <w:szCs w:val="22"/>
                <w:lang w:eastAsia="en-GB"/>
              </w:rPr>
              <w:t xml:space="preserve"> Road (Bromsgrove district)</w:t>
            </w:r>
          </w:p>
        </w:tc>
      </w:tr>
      <w:tr w:rsidR="00234320" w:rsidRPr="0066582E" w:rsidTr="00CB5171">
        <w:trPr>
          <w:trHeight w:val="255"/>
        </w:trPr>
        <w:tc>
          <w:tcPr>
            <w:tcW w:w="1757" w:type="dxa"/>
          </w:tcPr>
          <w:p w:rsidR="00234320" w:rsidRPr="0066582E" w:rsidRDefault="00234320" w:rsidP="00CB5171">
            <w:pPr>
              <w:rPr>
                <w:rFonts w:ascii="Arial" w:hAnsi="Arial" w:cs="Arial"/>
                <w:sz w:val="22"/>
                <w:szCs w:val="22"/>
                <w:lang w:eastAsia="en-GB"/>
              </w:rPr>
            </w:pPr>
          </w:p>
        </w:tc>
        <w:tc>
          <w:tcPr>
            <w:tcW w:w="1895" w:type="dxa"/>
          </w:tcPr>
          <w:p w:rsidR="00234320" w:rsidRPr="0066582E" w:rsidRDefault="00234320" w:rsidP="00CB5171">
            <w:pPr>
              <w:jc w:val="center"/>
              <w:rPr>
                <w:rFonts w:ascii="Arial" w:hAnsi="Arial" w:cs="Arial"/>
                <w:sz w:val="22"/>
                <w:szCs w:val="22"/>
                <w:lang w:eastAsia="en-GB"/>
              </w:rPr>
            </w:pPr>
          </w:p>
        </w:tc>
        <w:tc>
          <w:tcPr>
            <w:tcW w:w="3286" w:type="dxa"/>
            <w:noWrap/>
          </w:tcPr>
          <w:p w:rsidR="00234320" w:rsidRPr="0066582E" w:rsidRDefault="00234320" w:rsidP="00CB5171">
            <w:pPr>
              <w:jc w:val="center"/>
              <w:rPr>
                <w:rFonts w:ascii="Arial" w:hAnsi="Arial" w:cs="Arial"/>
                <w:sz w:val="22"/>
                <w:szCs w:val="22"/>
                <w:lang w:eastAsia="en-GB"/>
              </w:rPr>
            </w:pPr>
          </w:p>
        </w:tc>
        <w:tc>
          <w:tcPr>
            <w:tcW w:w="2101" w:type="dxa"/>
            <w:noWrap/>
          </w:tcPr>
          <w:p w:rsidR="00234320" w:rsidRPr="0066582E" w:rsidRDefault="00234320" w:rsidP="00CB5171">
            <w:pPr>
              <w:jc w:val="center"/>
              <w:rPr>
                <w:rFonts w:ascii="Arial" w:hAnsi="Arial" w:cs="Arial"/>
                <w:sz w:val="22"/>
                <w:szCs w:val="22"/>
                <w:lang w:eastAsia="en-GB"/>
              </w:rPr>
            </w:pPr>
          </w:p>
        </w:tc>
      </w:tr>
    </w:tbl>
    <w:p w:rsidR="00234320" w:rsidRPr="0066582E" w:rsidRDefault="00234320" w:rsidP="00234320">
      <w:pPr>
        <w:rPr>
          <w:rFonts w:ascii="Arial" w:hAnsi="Arial" w:cs="Arial"/>
          <w:b/>
          <w:sz w:val="22"/>
          <w:szCs w:val="22"/>
          <w:u w:val="single"/>
        </w:rPr>
      </w:pPr>
    </w:p>
    <w:p w:rsidR="00234320" w:rsidRPr="005A4103" w:rsidRDefault="00234320" w:rsidP="00234320">
      <w:pPr>
        <w:tabs>
          <w:tab w:val="left" w:pos="-1440"/>
          <w:tab w:val="left" w:pos="-720"/>
          <w:tab w:val="left" w:pos="630"/>
          <w:tab w:val="left" w:pos="1386"/>
          <w:tab w:val="left" w:pos="2142"/>
          <w:tab w:val="left" w:pos="2898"/>
          <w:tab w:val="left" w:pos="3654"/>
          <w:tab w:val="left" w:pos="5796"/>
          <w:tab w:val="left" w:pos="6426"/>
        </w:tabs>
        <w:suppressAutoHyphens/>
        <w:jc w:val="both"/>
        <w:rPr>
          <w:rFonts w:ascii="Arial" w:hAnsi="Arial" w:cs="Arial"/>
          <w:b/>
          <w:spacing w:val="-2"/>
          <w:sz w:val="25"/>
        </w:rPr>
      </w:pPr>
      <w:r>
        <w:rPr>
          <w:rFonts w:ascii="Arial" w:hAnsi="Arial" w:cs="Arial"/>
          <w:sz w:val="22"/>
        </w:rPr>
        <w:t xml:space="preserve">NB </w:t>
      </w:r>
      <w:r w:rsidRPr="00984FEC">
        <w:rPr>
          <w:rFonts w:ascii="Arial" w:hAnsi="Arial" w:cs="Arial"/>
          <w:sz w:val="22"/>
        </w:rPr>
        <w:t>The no right turn</w:t>
      </w:r>
      <w:r>
        <w:rPr>
          <w:rFonts w:ascii="Arial" w:hAnsi="Arial" w:cs="Arial"/>
          <w:sz w:val="22"/>
        </w:rPr>
        <w:t xml:space="preserve"> order</w:t>
      </w:r>
      <w:r w:rsidRPr="00984FEC">
        <w:rPr>
          <w:rFonts w:ascii="Arial" w:hAnsi="Arial" w:cs="Arial"/>
          <w:sz w:val="22"/>
        </w:rPr>
        <w:t xml:space="preserve"> </w:t>
      </w:r>
      <w:r>
        <w:rPr>
          <w:rFonts w:ascii="Arial" w:hAnsi="Arial" w:cs="Arial"/>
          <w:sz w:val="22"/>
        </w:rPr>
        <w:t>for</w:t>
      </w:r>
      <w:r w:rsidRPr="00984FEC">
        <w:rPr>
          <w:rFonts w:ascii="Arial" w:hAnsi="Arial" w:cs="Arial"/>
          <w:sz w:val="22"/>
        </w:rPr>
        <w:t xml:space="preserve"> </w:t>
      </w:r>
      <w:proofErr w:type="spellStart"/>
      <w:r w:rsidRPr="00984FEC">
        <w:rPr>
          <w:rFonts w:ascii="Arial" w:hAnsi="Arial" w:cs="Arial"/>
          <w:sz w:val="22"/>
        </w:rPr>
        <w:t>Catchems</w:t>
      </w:r>
      <w:proofErr w:type="spellEnd"/>
      <w:r w:rsidRPr="00984FEC">
        <w:rPr>
          <w:rFonts w:ascii="Arial" w:hAnsi="Arial" w:cs="Arial"/>
          <w:sz w:val="22"/>
        </w:rPr>
        <w:t xml:space="preserve"> </w:t>
      </w:r>
      <w:proofErr w:type="gramStart"/>
      <w:r w:rsidRPr="00984FEC">
        <w:rPr>
          <w:rFonts w:ascii="Arial" w:hAnsi="Arial" w:cs="Arial"/>
          <w:sz w:val="22"/>
        </w:rPr>
        <w:t>End,</w:t>
      </w:r>
      <w:proofErr w:type="gramEnd"/>
      <w:r w:rsidRPr="00984FEC">
        <w:rPr>
          <w:rFonts w:ascii="Arial" w:hAnsi="Arial" w:cs="Arial"/>
          <w:sz w:val="22"/>
        </w:rPr>
        <w:t xml:space="preserve"> </w:t>
      </w:r>
      <w:proofErr w:type="spellStart"/>
      <w:r w:rsidRPr="00984FEC">
        <w:rPr>
          <w:rFonts w:ascii="Arial" w:hAnsi="Arial" w:cs="Arial"/>
          <w:sz w:val="22"/>
        </w:rPr>
        <w:t>Bewdley</w:t>
      </w:r>
      <w:proofErr w:type="spellEnd"/>
      <w:r w:rsidRPr="00984FEC">
        <w:rPr>
          <w:rFonts w:ascii="Arial" w:hAnsi="Arial" w:cs="Arial"/>
          <w:sz w:val="22"/>
        </w:rPr>
        <w:t xml:space="preserve"> will be suspended to enable the event.</w:t>
      </w:r>
    </w:p>
    <w:p w:rsidR="00234320" w:rsidRPr="0066582E" w:rsidRDefault="00234320" w:rsidP="00234320">
      <w:pPr>
        <w:rPr>
          <w:rFonts w:ascii="Arial" w:hAnsi="Arial" w:cs="Arial"/>
          <w:b/>
          <w:sz w:val="22"/>
          <w:szCs w:val="22"/>
          <w:u w:val="single"/>
        </w:rPr>
      </w:pPr>
      <w:r w:rsidRPr="005A4103">
        <w:rPr>
          <w:rFonts w:ascii="Arial" w:hAnsi="Arial"/>
          <w:spacing w:val="-2"/>
          <w:sz w:val="23"/>
        </w:rPr>
        <w:br/>
      </w:r>
    </w:p>
    <w:p w:rsidR="00234320" w:rsidRPr="0066582E" w:rsidRDefault="00234320" w:rsidP="00234320">
      <w:pPr>
        <w:rPr>
          <w:rFonts w:ascii="Arial" w:hAnsi="Arial" w:cs="Arial"/>
          <w:b/>
          <w:sz w:val="22"/>
          <w:szCs w:val="22"/>
          <w:u w:val="single"/>
        </w:rPr>
      </w:pPr>
    </w:p>
    <w:p w:rsidR="00234320" w:rsidRPr="0066582E" w:rsidRDefault="00234320" w:rsidP="00234320">
      <w:pPr>
        <w:rPr>
          <w:rFonts w:ascii="Arial" w:hAnsi="Arial" w:cs="Arial"/>
          <w:b/>
          <w:sz w:val="22"/>
          <w:szCs w:val="22"/>
          <w:u w:val="single"/>
        </w:rPr>
      </w:pPr>
      <w:r w:rsidRPr="0066582E">
        <w:rPr>
          <w:rFonts w:ascii="Arial" w:hAnsi="Arial" w:cs="Arial"/>
          <w:b/>
          <w:sz w:val="22"/>
          <w:szCs w:val="22"/>
          <w:u w:val="single"/>
        </w:rPr>
        <w:t>Part 2 – Malvern Hills District Area 24 September 2017</w:t>
      </w:r>
    </w:p>
    <w:p w:rsidR="00234320" w:rsidRDefault="00234320" w:rsidP="00234320">
      <w:pPr>
        <w:rPr>
          <w:rFonts w:ascii="Arial" w:hAnsi="Arial" w:cs="Arial"/>
          <w:b/>
          <w:sz w:val="22"/>
          <w:szCs w:val="22"/>
        </w:rPr>
      </w:pPr>
      <w:r w:rsidRPr="0066582E">
        <w:rPr>
          <w:rFonts w:ascii="Arial" w:hAnsi="Arial" w:cs="Arial"/>
          <w:b/>
          <w:sz w:val="22"/>
          <w:szCs w:val="22"/>
        </w:rPr>
        <w:t>Anticipated Road Closure times</w:t>
      </w:r>
      <w:r>
        <w:rPr>
          <w:rFonts w:ascii="Arial" w:hAnsi="Arial" w:cs="Arial"/>
          <w:b/>
          <w:sz w:val="22"/>
          <w:szCs w:val="22"/>
        </w:rPr>
        <w:t xml:space="preserve"> (please refer to Area Name set out in Column 2 of the table below)</w:t>
      </w:r>
      <w:r w:rsidRPr="0066582E">
        <w:rPr>
          <w:rFonts w:ascii="Arial" w:hAnsi="Arial" w:cs="Arial"/>
          <w:b/>
          <w:sz w:val="22"/>
          <w:szCs w:val="22"/>
        </w:rPr>
        <w:t>:</w:t>
      </w:r>
    </w:p>
    <w:p w:rsidR="00234320" w:rsidRPr="0066582E" w:rsidRDefault="00234320" w:rsidP="00234320">
      <w:pPr>
        <w:rPr>
          <w:rFonts w:ascii="Arial" w:hAnsi="Arial" w:cs="Arial"/>
          <w:b/>
          <w:sz w:val="22"/>
          <w:szCs w:val="22"/>
          <w:u w:val="single"/>
        </w:rPr>
      </w:pPr>
    </w:p>
    <w:p w:rsidR="00234320" w:rsidRPr="0066582E" w:rsidRDefault="00234320" w:rsidP="00234320">
      <w:pPr>
        <w:rPr>
          <w:rFonts w:ascii="Arial" w:hAnsi="Arial" w:cs="Arial"/>
          <w:b/>
          <w:sz w:val="22"/>
          <w:szCs w:val="22"/>
          <w:u w:val="single"/>
        </w:rPr>
      </w:pPr>
    </w:p>
    <w:tbl>
      <w:tblPr>
        <w:tblStyle w:val="TableGrid"/>
        <w:tblW w:w="9072" w:type="dxa"/>
        <w:tblInd w:w="108" w:type="dxa"/>
        <w:tblLook w:val="04A0" w:firstRow="1" w:lastRow="0" w:firstColumn="1" w:lastColumn="0" w:noHBand="0" w:noVBand="1"/>
      </w:tblPr>
      <w:tblGrid>
        <w:gridCol w:w="2983"/>
        <w:gridCol w:w="1837"/>
        <w:gridCol w:w="2549"/>
        <w:gridCol w:w="1703"/>
      </w:tblGrid>
      <w:tr w:rsidR="00234320" w:rsidRPr="0066582E" w:rsidTr="00CB5171">
        <w:trPr>
          <w:trHeight w:val="315"/>
        </w:trPr>
        <w:tc>
          <w:tcPr>
            <w:tcW w:w="9072" w:type="dxa"/>
            <w:gridSpan w:val="4"/>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VELO BIRMINGHAM CYCLE SPORTIVE  – 24</w:t>
            </w:r>
            <w:r w:rsidRPr="0066582E">
              <w:rPr>
                <w:rFonts w:ascii="Arial" w:hAnsi="Arial" w:cs="Arial"/>
                <w:b/>
                <w:bCs/>
                <w:sz w:val="22"/>
                <w:szCs w:val="22"/>
                <w:vertAlign w:val="superscript"/>
                <w:lang w:eastAsia="en-GB"/>
              </w:rPr>
              <w:t>th</w:t>
            </w:r>
            <w:r w:rsidRPr="0066582E">
              <w:rPr>
                <w:rFonts w:ascii="Arial" w:hAnsi="Arial" w:cs="Arial"/>
                <w:b/>
                <w:bCs/>
                <w:sz w:val="22"/>
                <w:szCs w:val="22"/>
                <w:lang w:eastAsia="en-GB"/>
              </w:rPr>
              <w:t xml:space="preserve"> September 2017</w:t>
            </w:r>
          </w:p>
        </w:tc>
      </w:tr>
      <w:tr w:rsidR="00234320" w:rsidRPr="0066582E" w:rsidTr="00CB5171">
        <w:trPr>
          <w:trHeight w:val="270"/>
        </w:trPr>
        <w:tc>
          <w:tcPr>
            <w:tcW w:w="9072" w:type="dxa"/>
            <w:gridSpan w:val="4"/>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 xml:space="preserve">Worcestershire </w:t>
            </w:r>
            <w:proofErr w:type="spellStart"/>
            <w:r w:rsidRPr="0066582E">
              <w:rPr>
                <w:rFonts w:ascii="Arial" w:hAnsi="Arial" w:cs="Arial"/>
                <w:b/>
                <w:bCs/>
                <w:sz w:val="22"/>
                <w:szCs w:val="22"/>
                <w:lang w:eastAsia="en-GB"/>
              </w:rPr>
              <w:t>Velo</w:t>
            </w:r>
            <w:proofErr w:type="spellEnd"/>
            <w:r w:rsidRPr="0066582E">
              <w:rPr>
                <w:rFonts w:ascii="Arial" w:hAnsi="Arial" w:cs="Arial"/>
                <w:b/>
                <w:bCs/>
                <w:sz w:val="22"/>
                <w:szCs w:val="22"/>
                <w:lang w:eastAsia="en-GB"/>
              </w:rPr>
              <w:t xml:space="preserve"> Birmingham Route - Temporary Traffic Regulation Orders </w:t>
            </w:r>
          </w:p>
        </w:tc>
      </w:tr>
      <w:tr w:rsidR="00234320" w:rsidRPr="0066582E" w:rsidTr="00CB5171">
        <w:trPr>
          <w:trHeight w:val="285"/>
        </w:trPr>
        <w:tc>
          <w:tcPr>
            <w:tcW w:w="9072" w:type="dxa"/>
            <w:gridSpan w:val="4"/>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Malvern Hills District Area</w:t>
            </w:r>
          </w:p>
        </w:tc>
      </w:tr>
      <w:tr w:rsidR="00234320" w:rsidRPr="0066582E" w:rsidTr="00CB5171">
        <w:trPr>
          <w:trHeight w:val="270"/>
        </w:trPr>
        <w:tc>
          <w:tcPr>
            <w:tcW w:w="2983" w:type="dxa"/>
            <w:hideMark/>
          </w:tcPr>
          <w:p w:rsidR="00234320" w:rsidRPr="0066582E" w:rsidRDefault="00234320" w:rsidP="00CB5171">
            <w:pPr>
              <w:rPr>
                <w:rFonts w:ascii="Arial" w:hAnsi="Arial" w:cs="Arial"/>
                <w:b/>
                <w:bCs/>
                <w:sz w:val="22"/>
                <w:szCs w:val="22"/>
                <w:lang w:eastAsia="en-GB"/>
              </w:rPr>
            </w:pPr>
            <w:r w:rsidRPr="0066582E">
              <w:rPr>
                <w:rFonts w:ascii="Arial" w:hAnsi="Arial" w:cs="Arial"/>
                <w:b/>
                <w:bCs/>
                <w:sz w:val="22"/>
                <w:szCs w:val="22"/>
                <w:lang w:eastAsia="en-GB"/>
              </w:rPr>
              <w:t>Road Name</w:t>
            </w:r>
          </w:p>
        </w:tc>
        <w:tc>
          <w:tcPr>
            <w:tcW w:w="1837" w:type="dxa"/>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Area Name</w:t>
            </w:r>
          </w:p>
        </w:tc>
        <w:tc>
          <w:tcPr>
            <w:tcW w:w="2549" w:type="dxa"/>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 xml:space="preserve">From </w:t>
            </w:r>
          </w:p>
        </w:tc>
        <w:tc>
          <w:tcPr>
            <w:tcW w:w="1703" w:type="dxa"/>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To</w:t>
            </w:r>
          </w:p>
        </w:tc>
      </w:tr>
      <w:tr w:rsidR="00234320" w:rsidRPr="0066582E" w:rsidTr="00CB5171">
        <w:trPr>
          <w:trHeight w:val="255"/>
        </w:trPr>
        <w:tc>
          <w:tcPr>
            <w:tcW w:w="2983"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A451 </w:t>
            </w:r>
            <w:proofErr w:type="spellStart"/>
            <w:r w:rsidRPr="0066582E">
              <w:rPr>
                <w:rFonts w:ascii="Arial" w:hAnsi="Arial" w:cs="Arial"/>
                <w:sz w:val="22"/>
                <w:szCs w:val="22"/>
                <w:lang w:eastAsia="en-GB"/>
              </w:rPr>
              <w:t>Dunley</w:t>
            </w:r>
            <w:proofErr w:type="spellEnd"/>
            <w:r w:rsidRPr="0066582E">
              <w:rPr>
                <w:rFonts w:ascii="Arial" w:hAnsi="Arial" w:cs="Arial"/>
                <w:sz w:val="22"/>
                <w:szCs w:val="22"/>
                <w:lang w:eastAsia="en-GB"/>
              </w:rPr>
              <w:t xml:space="preserve"> Road</w:t>
            </w:r>
          </w:p>
        </w:tc>
        <w:tc>
          <w:tcPr>
            <w:tcW w:w="1837"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Dunley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07:30 :14:30hrs</w:t>
            </w:r>
            <w:r w:rsidRPr="00CB5171" w:rsidDel="004355CE">
              <w:rPr>
                <w:rFonts w:ascii="Arial" w:hAnsi="Arial" w:cs="Arial"/>
                <w:sz w:val="22"/>
                <w:szCs w:val="22"/>
                <w:lang w:eastAsia="en-GB"/>
              </w:rPr>
              <w:t xml:space="preserve"> </w:t>
            </w:r>
          </w:p>
        </w:tc>
        <w:tc>
          <w:tcPr>
            <w:tcW w:w="2549"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Wyre Forest District boundary</w:t>
            </w:r>
          </w:p>
        </w:tc>
        <w:tc>
          <w:tcPr>
            <w:tcW w:w="1703"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Stourport</w:t>
            </w:r>
            <w:proofErr w:type="spellEnd"/>
            <w:r w:rsidRPr="0066582E">
              <w:rPr>
                <w:rFonts w:ascii="Arial" w:hAnsi="Arial" w:cs="Arial"/>
                <w:sz w:val="22"/>
                <w:szCs w:val="22"/>
                <w:lang w:eastAsia="en-GB"/>
              </w:rPr>
              <w:t xml:space="preserve"> Road</w:t>
            </w:r>
          </w:p>
        </w:tc>
      </w:tr>
      <w:tr w:rsidR="00234320" w:rsidRPr="0066582E" w:rsidTr="00CB5171">
        <w:trPr>
          <w:trHeight w:val="255"/>
        </w:trPr>
        <w:tc>
          <w:tcPr>
            <w:tcW w:w="2983"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A451 </w:t>
            </w:r>
            <w:proofErr w:type="spellStart"/>
            <w:r w:rsidRPr="0066582E">
              <w:rPr>
                <w:rFonts w:ascii="Arial" w:hAnsi="Arial" w:cs="Arial"/>
                <w:sz w:val="22"/>
                <w:szCs w:val="22"/>
                <w:lang w:eastAsia="en-GB"/>
              </w:rPr>
              <w:t>Stourport</w:t>
            </w:r>
            <w:proofErr w:type="spellEnd"/>
            <w:r w:rsidRPr="0066582E">
              <w:rPr>
                <w:rFonts w:ascii="Arial" w:hAnsi="Arial" w:cs="Arial"/>
                <w:sz w:val="22"/>
                <w:szCs w:val="22"/>
                <w:lang w:eastAsia="en-GB"/>
              </w:rPr>
              <w:t xml:space="preserve"> Road</w:t>
            </w:r>
          </w:p>
        </w:tc>
        <w:tc>
          <w:tcPr>
            <w:tcW w:w="1837"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Dunley</w:t>
            </w:r>
            <w:proofErr w:type="spellEnd"/>
            <w:r w:rsidRPr="00CB5171">
              <w:rPr>
                <w:rFonts w:ascii="Arial" w:hAnsi="Arial" w:cs="Arial"/>
                <w:sz w:val="22"/>
                <w:szCs w:val="22"/>
                <w:lang w:eastAsia="en-GB"/>
              </w:rPr>
              <w:t>,</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Great </w:t>
            </w:r>
            <w:proofErr w:type="spellStart"/>
            <w:r w:rsidRPr="00CB5171">
              <w:rPr>
                <w:rFonts w:ascii="Arial" w:hAnsi="Arial" w:cs="Arial"/>
                <w:sz w:val="22"/>
                <w:szCs w:val="22"/>
                <w:lang w:eastAsia="en-GB"/>
              </w:rPr>
              <w:t>Witley</w:t>
            </w:r>
            <w:proofErr w:type="spellEnd"/>
            <w:r w:rsidRPr="00CB5171">
              <w:rPr>
                <w:rFonts w:ascii="Arial" w:hAnsi="Arial" w:cs="Arial"/>
                <w:sz w:val="22"/>
                <w:szCs w:val="22"/>
                <w:lang w:eastAsia="en-GB"/>
              </w:rPr>
              <w:t xml:space="preserve"> 07:30 -14:30hrs</w:t>
            </w:r>
          </w:p>
        </w:tc>
        <w:tc>
          <w:tcPr>
            <w:tcW w:w="2549"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Dunley</w:t>
            </w:r>
            <w:proofErr w:type="spellEnd"/>
            <w:r w:rsidRPr="0066582E">
              <w:rPr>
                <w:rFonts w:ascii="Arial" w:hAnsi="Arial" w:cs="Arial"/>
                <w:sz w:val="22"/>
                <w:szCs w:val="22"/>
                <w:lang w:eastAsia="en-GB"/>
              </w:rPr>
              <w:t xml:space="preserve"> Road</w:t>
            </w:r>
          </w:p>
        </w:tc>
        <w:tc>
          <w:tcPr>
            <w:tcW w:w="1703"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B4197 Gt </w:t>
            </w:r>
            <w:proofErr w:type="spellStart"/>
            <w:r w:rsidRPr="0066582E">
              <w:rPr>
                <w:rFonts w:ascii="Arial" w:hAnsi="Arial" w:cs="Arial"/>
                <w:sz w:val="22"/>
                <w:szCs w:val="22"/>
                <w:lang w:eastAsia="en-GB"/>
              </w:rPr>
              <w:t>Witley</w:t>
            </w:r>
            <w:proofErr w:type="spellEnd"/>
          </w:p>
        </w:tc>
      </w:tr>
      <w:tr w:rsidR="00234320" w:rsidRPr="0066582E" w:rsidTr="00CB5171">
        <w:trPr>
          <w:trHeight w:val="255"/>
        </w:trPr>
        <w:tc>
          <w:tcPr>
            <w:tcW w:w="2983" w:type="dxa"/>
          </w:tcPr>
          <w:p w:rsidR="00234320" w:rsidRPr="0066582E" w:rsidRDefault="00234320" w:rsidP="00CB5171">
            <w:pPr>
              <w:rPr>
                <w:rFonts w:ascii="Arial" w:hAnsi="Arial" w:cs="Arial"/>
                <w:color w:val="FFFFFF" w:themeColor="background1"/>
                <w:sz w:val="22"/>
                <w:szCs w:val="22"/>
                <w:lang w:eastAsia="en-GB"/>
              </w:rPr>
            </w:pPr>
            <w:r w:rsidRPr="0066582E">
              <w:rPr>
                <w:rFonts w:ascii="Arial" w:hAnsi="Arial" w:cs="Arial"/>
                <w:sz w:val="22"/>
                <w:szCs w:val="22"/>
                <w:lang w:eastAsia="en-GB"/>
              </w:rPr>
              <w:t>B4197 (</w:t>
            </w:r>
            <w:proofErr w:type="spellStart"/>
            <w:r w:rsidRPr="0066582E">
              <w:rPr>
                <w:rFonts w:ascii="Arial" w:hAnsi="Arial" w:cs="Arial"/>
                <w:sz w:val="22"/>
                <w:szCs w:val="22"/>
                <w:lang w:eastAsia="en-GB"/>
              </w:rPr>
              <w:t>Redmarley</w:t>
            </w:r>
            <w:proofErr w:type="spellEnd"/>
            <w:r w:rsidRPr="0066582E">
              <w:rPr>
                <w:rFonts w:ascii="Arial" w:hAnsi="Arial" w:cs="Arial"/>
                <w:sz w:val="22"/>
                <w:szCs w:val="22"/>
                <w:lang w:eastAsia="en-GB"/>
              </w:rPr>
              <w:t>)</w:t>
            </w:r>
          </w:p>
        </w:tc>
        <w:tc>
          <w:tcPr>
            <w:tcW w:w="1837"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Great </w:t>
            </w:r>
            <w:proofErr w:type="spellStart"/>
            <w:r w:rsidRPr="00CB5171">
              <w:rPr>
                <w:rFonts w:ascii="Arial" w:hAnsi="Arial" w:cs="Arial"/>
                <w:sz w:val="22"/>
                <w:szCs w:val="22"/>
                <w:lang w:eastAsia="en-GB"/>
              </w:rPr>
              <w:t>Witley</w:t>
            </w:r>
            <w:proofErr w:type="spellEnd"/>
            <w:r w:rsidRPr="00CB5171">
              <w:rPr>
                <w:rFonts w:ascii="Arial" w:hAnsi="Arial" w:cs="Arial"/>
                <w:sz w:val="22"/>
                <w:szCs w:val="22"/>
                <w:lang w:eastAsia="en-GB"/>
              </w:rPr>
              <w:t xml:space="preserve"> 07:30 -14:30hrs</w:t>
            </w:r>
          </w:p>
        </w:tc>
        <w:tc>
          <w:tcPr>
            <w:tcW w:w="2549"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Stourport</w:t>
            </w:r>
            <w:proofErr w:type="spellEnd"/>
            <w:r w:rsidRPr="0066582E">
              <w:rPr>
                <w:rFonts w:ascii="Arial" w:hAnsi="Arial" w:cs="Arial"/>
                <w:sz w:val="22"/>
                <w:szCs w:val="22"/>
                <w:lang w:eastAsia="en-GB"/>
              </w:rPr>
              <w:t xml:space="preserve"> Road</w:t>
            </w:r>
          </w:p>
        </w:tc>
        <w:tc>
          <w:tcPr>
            <w:tcW w:w="1703"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Worcester Road</w:t>
            </w:r>
          </w:p>
        </w:tc>
      </w:tr>
      <w:tr w:rsidR="00234320" w:rsidRPr="0066582E" w:rsidTr="00CB5171">
        <w:trPr>
          <w:trHeight w:val="255"/>
        </w:trPr>
        <w:tc>
          <w:tcPr>
            <w:tcW w:w="2983"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A443 Worcester Road</w:t>
            </w:r>
          </w:p>
        </w:tc>
        <w:tc>
          <w:tcPr>
            <w:tcW w:w="1837"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Great </w:t>
            </w:r>
            <w:proofErr w:type="spellStart"/>
            <w:r w:rsidRPr="00CB5171">
              <w:rPr>
                <w:rFonts w:ascii="Arial" w:hAnsi="Arial" w:cs="Arial"/>
                <w:sz w:val="22"/>
                <w:szCs w:val="22"/>
                <w:lang w:eastAsia="en-GB"/>
              </w:rPr>
              <w:t>Witley</w:t>
            </w:r>
            <w:proofErr w:type="spellEnd"/>
            <w:r w:rsidRPr="00CB5171">
              <w:rPr>
                <w:rFonts w:ascii="Arial" w:hAnsi="Arial" w:cs="Arial"/>
                <w:sz w:val="22"/>
                <w:szCs w:val="22"/>
                <w:lang w:eastAsia="en-GB"/>
              </w:rPr>
              <w:t xml:space="preserve">, Little </w:t>
            </w:r>
            <w:proofErr w:type="spellStart"/>
            <w:r w:rsidRPr="00CB5171">
              <w:rPr>
                <w:rFonts w:ascii="Arial" w:hAnsi="Arial" w:cs="Arial"/>
                <w:sz w:val="22"/>
                <w:szCs w:val="22"/>
                <w:lang w:eastAsia="en-GB"/>
              </w:rPr>
              <w:t>Witley</w:t>
            </w:r>
            <w:proofErr w:type="spellEnd"/>
            <w:r w:rsidRPr="00CB5171">
              <w:rPr>
                <w:rFonts w:ascii="Arial" w:hAnsi="Arial" w:cs="Arial"/>
                <w:sz w:val="22"/>
                <w:szCs w:val="22"/>
                <w:lang w:eastAsia="en-GB"/>
              </w:rPr>
              <w:t xml:space="preserve">, Holt Heath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 xml:space="preserve">08:00 – 15.30 </w:t>
            </w:r>
          </w:p>
        </w:tc>
        <w:tc>
          <w:tcPr>
            <w:tcW w:w="2549"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B4197 Gt </w:t>
            </w:r>
            <w:proofErr w:type="spellStart"/>
            <w:r w:rsidRPr="0066582E">
              <w:rPr>
                <w:rFonts w:ascii="Arial" w:hAnsi="Arial" w:cs="Arial"/>
                <w:sz w:val="22"/>
                <w:szCs w:val="22"/>
                <w:lang w:eastAsia="en-GB"/>
              </w:rPr>
              <w:t>Witley</w:t>
            </w:r>
            <w:proofErr w:type="spellEnd"/>
          </w:p>
        </w:tc>
        <w:tc>
          <w:tcPr>
            <w:tcW w:w="1703"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A4133 Holt Heath</w:t>
            </w:r>
          </w:p>
        </w:tc>
      </w:tr>
      <w:tr w:rsidR="00234320" w:rsidRPr="0066582E" w:rsidTr="00CB5171">
        <w:trPr>
          <w:trHeight w:val="255"/>
        </w:trPr>
        <w:tc>
          <w:tcPr>
            <w:tcW w:w="2983"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A4133 Holt Heath</w:t>
            </w:r>
          </w:p>
        </w:tc>
        <w:tc>
          <w:tcPr>
            <w:tcW w:w="1837"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Holt Heath,</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Holt Fleet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 xml:space="preserve">08:00 – 15.30 </w:t>
            </w:r>
          </w:p>
        </w:tc>
        <w:tc>
          <w:tcPr>
            <w:tcW w:w="2549"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A443 Holt Heath</w:t>
            </w:r>
          </w:p>
        </w:tc>
        <w:tc>
          <w:tcPr>
            <w:tcW w:w="1703"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Wychavon District boundary (Holt Fleet bridge)</w:t>
            </w:r>
          </w:p>
        </w:tc>
      </w:tr>
      <w:tr w:rsidR="00234320" w:rsidRPr="0066582E" w:rsidTr="00CB5171">
        <w:trPr>
          <w:trHeight w:val="255"/>
        </w:trPr>
        <w:tc>
          <w:tcPr>
            <w:tcW w:w="2983" w:type="dxa"/>
          </w:tcPr>
          <w:p w:rsidR="00234320" w:rsidRPr="0066582E" w:rsidRDefault="00234320" w:rsidP="00CB5171">
            <w:pPr>
              <w:rPr>
                <w:rFonts w:ascii="Arial" w:hAnsi="Arial" w:cs="Arial"/>
                <w:sz w:val="22"/>
                <w:szCs w:val="22"/>
                <w:lang w:eastAsia="en-GB"/>
              </w:rPr>
            </w:pPr>
          </w:p>
        </w:tc>
        <w:tc>
          <w:tcPr>
            <w:tcW w:w="1837" w:type="dxa"/>
          </w:tcPr>
          <w:p w:rsidR="00234320" w:rsidRPr="0066582E" w:rsidRDefault="00234320" w:rsidP="00CB5171">
            <w:pPr>
              <w:jc w:val="center"/>
              <w:rPr>
                <w:rFonts w:ascii="Arial" w:hAnsi="Arial" w:cs="Arial"/>
                <w:sz w:val="22"/>
                <w:szCs w:val="22"/>
                <w:lang w:eastAsia="en-GB"/>
              </w:rPr>
            </w:pPr>
          </w:p>
        </w:tc>
        <w:tc>
          <w:tcPr>
            <w:tcW w:w="2549" w:type="dxa"/>
            <w:noWrap/>
          </w:tcPr>
          <w:p w:rsidR="00234320" w:rsidRPr="0066582E" w:rsidRDefault="00234320" w:rsidP="00CB5171">
            <w:pPr>
              <w:jc w:val="center"/>
              <w:rPr>
                <w:rFonts w:ascii="Arial" w:hAnsi="Arial" w:cs="Arial"/>
                <w:sz w:val="22"/>
                <w:szCs w:val="22"/>
                <w:lang w:eastAsia="en-GB"/>
              </w:rPr>
            </w:pPr>
          </w:p>
        </w:tc>
        <w:tc>
          <w:tcPr>
            <w:tcW w:w="1703" w:type="dxa"/>
            <w:noWrap/>
          </w:tcPr>
          <w:p w:rsidR="00234320" w:rsidRPr="0066582E" w:rsidRDefault="00234320" w:rsidP="00CB5171">
            <w:pPr>
              <w:jc w:val="center"/>
              <w:rPr>
                <w:rFonts w:ascii="Arial" w:hAnsi="Arial" w:cs="Arial"/>
                <w:sz w:val="22"/>
                <w:szCs w:val="22"/>
                <w:lang w:eastAsia="en-GB"/>
              </w:rPr>
            </w:pPr>
          </w:p>
        </w:tc>
      </w:tr>
    </w:tbl>
    <w:p w:rsidR="00234320" w:rsidRPr="0066582E" w:rsidRDefault="00234320" w:rsidP="00234320">
      <w:pPr>
        <w:rPr>
          <w:rFonts w:ascii="Arial" w:hAnsi="Arial" w:cs="Arial"/>
          <w:b/>
          <w:sz w:val="22"/>
          <w:szCs w:val="22"/>
          <w:u w:val="single"/>
        </w:rPr>
      </w:pPr>
    </w:p>
    <w:p w:rsidR="00234320" w:rsidRPr="0066582E" w:rsidRDefault="00234320" w:rsidP="00234320">
      <w:pPr>
        <w:rPr>
          <w:rFonts w:ascii="Arial" w:hAnsi="Arial" w:cs="Arial"/>
          <w:b/>
          <w:sz w:val="22"/>
          <w:szCs w:val="22"/>
          <w:u w:val="single"/>
        </w:rPr>
      </w:pPr>
      <w:bookmarkStart w:id="0" w:name="_GoBack"/>
      <w:bookmarkEnd w:id="0"/>
    </w:p>
    <w:p w:rsidR="00234320" w:rsidRPr="0066582E" w:rsidRDefault="00234320" w:rsidP="00234320">
      <w:pPr>
        <w:rPr>
          <w:rFonts w:ascii="Arial" w:hAnsi="Arial" w:cs="Arial"/>
          <w:b/>
          <w:sz w:val="22"/>
          <w:szCs w:val="22"/>
          <w:u w:val="single"/>
        </w:rPr>
      </w:pPr>
    </w:p>
    <w:p w:rsidR="00234320" w:rsidRPr="0066582E" w:rsidRDefault="00234320" w:rsidP="00234320">
      <w:pPr>
        <w:rPr>
          <w:rFonts w:ascii="Arial" w:hAnsi="Arial" w:cs="Arial"/>
          <w:b/>
          <w:sz w:val="22"/>
          <w:szCs w:val="22"/>
          <w:u w:val="single"/>
        </w:rPr>
      </w:pPr>
      <w:r w:rsidRPr="0066582E">
        <w:rPr>
          <w:rFonts w:ascii="Arial" w:hAnsi="Arial" w:cs="Arial"/>
          <w:b/>
          <w:sz w:val="22"/>
          <w:szCs w:val="22"/>
          <w:u w:val="single"/>
        </w:rPr>
        <w:t>Part 3 – Wychavon District Area 24 September 2017</w:t>
      </w:r>
    </w:p>
    <w:p w:rsidR="00234320" w:rsidRDefault="00234320" w:rsidP="00234320">
      <w:pPr>
        <w:rPr>
          <w:rFonts w:ascii="Arial" w:hAnsi="Arial" w:cs="Arial"/>
          <w:b/>
          <w:sz w:val="22"/>
          <w:szCs w:val="22"/>
        </w:rPr>
      </w:pPr>
      <w:r w:rsidRPr="0066582E">
        <w:rPr>
          <w:rFonts w:ascii="Arial" w:hAnsi="Arial" w:cs="Arial"/>
          <w:b/>
          <w:sz w:val="22"/>
          <w:szCs w:val="22"/>
        </w:rPr>
        <w:t>Anticipated Road Closure times</w:t>
      </w:r>
      <w:r>
        <w:rPr>
          <w:rFonts w:ascii="Arial" w:hAnsi="Arial" w:cs="Arial"/>
          <w:b/>
          <w:sz w:val="22"/>
          <w:szCs w:val="22"/>
        </w:rPr>
        <w:t xml:space="preserve"> (please refer to Area Name set out in Column 2 of the table below)</w:t>
      </w:r>
      <w:r w:rsidRPr="0066582E">
        <w:rPr>
          <w:rFonts w:ascii="Arial" w:hAnsi="Arial" w:cs="Arial"/>
          <w:b/>
          <w:sz w:val="22"/>
          <w:szCs w:val="22"/>
        </w:rPr>
        <w:t>:</w:t>
      </w:r>
    </w:p>
    <w:p w:rsidR="00234320" w:rsidRPr="0066582E" w:rsidRDefault="00234320" w:rsidP="00234320">
      <w:pPr>
        <w:rPr>
          <w:rFonts w:ascii="Arial" w:hAnsi="Arial" w:cs="Arial"/>
          <w:i/>
          <w:color w:val="FF0000"/>
          <w:sz w:val="22"/>
          <w:szCs w:val="22"/>
        </w:rPr>
      </w:pPr>
    </w:p>
    <w:p w:rsidR="00234320" w:rsidRPr="0066582E" w:rsidRDefault="00234320" w:rsidP="00234320">
      <w:pPr>
        <w:rPr>
          <w:rFonts w:ascii="Arial" w:hAnsi="Arial" w:cs="Arial"/>
          <w:b/>
          <w:sz w:val="22"/>
          <w:szCs w:val="22"/>
          <w:u w:val="single"/>
        </w:rPr>
      </w:pPr>
    </w:p>
    <w:tbl>
      <w:tblPr>
        <w:tblStyle w:val="TableGrid"/>
        <w:tblW w:w="9110" w:type="dxa"/>
        <w:tblInd w:w="108" w:type="dxa"/>
        <w:tblLook w:val="04A0" w:firstRow="1" w:lastRow="0" w:firstColumn="1" w:lastColumn="0" w:noHBand="0" w:noVBand="1"/>
      </w:tblPr>
      <w:tblGrid>
        <w:gridCol w:w="3392"/>
        <w:gridCol w:w="1995"/>
        <w:gridCol w:w="1905"/>
        <w:gridCol w:w="1818"/>
      </w:tblGrid>
      <w:tr w:rsidR="00234320" w:rsidRPr="0066582E" w:rsidTr="00CB5171">
        <w:trPr>
          <w:trHeight w:val="315"/>
        </w:trPr>
        <w:tc>
          <w:tcPr>
            <w:tcW w:w="9110" w:type="dxa"/>
            <w:gridSpan w:val="4"/>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VELO BIRMINGHAM CYCLE SPORTIVE – 24</w:t>
            </w:r>
            <w:r w:rsidRPr="0066582E">
              <w:rPr>
                <w:rFonts w:ascii="Arial" w:hAnsi="Arial" w:cs="Arial"/>
                <w:b/>
                <w:bCs/>
                <w:sz w:val="22"/>
                <w:szCs w:val="22"/>
                <w:vertAlign w:val="superscript"/>
                <w:lang w:eastAsia="en-GB"/>
              </w:rPr>
              <w:t>th</w:t>
            </w:r>
            <w:r w:rsidRPr="0066582E">
              <w:rPr>
                <w:rFonts w:ascii="Arial" w:hAnsi="Arial" w:cs="Arial"/>
                <w:b/>
                <w:bCs/>
                <w:sz w:val="22"/>
                <w:szCs w:val="22"/>
                <w:lang w:eastAsia="en-GB"/>
              </w:rPr>
              <w:t xml:space="preserve"> September 2017</w:t>
            </w:r>
          </w:p>
        </w:tc>
      </w:tr>
      <w:tr w:rsidR="00234320" w:rsidRPr="0066582E" w:rsidTr="00CB5171">
        <w:trPr>
          <w:trHeight w:val="270"/>
        </w:trPr>
        <w:tc>
          <w:tcPr>
            <w:tcW w:w="9110" w:type="dxa"/>
            <w:gridSpan w:val="4"/>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 xml:space="preserve">Worcestershire </w:t>
            </w:r>
            <w:proofErr w:type="spellStart"/>
            <w:r w:rsidRPr="0066582E">
              <w:rPr>
                <w:rFonts w:ascii="Arial" w:hAnsi="Arial" w:cs="Arial"/>
                <w:b/>
                <w:bCs/>
                <w:sz w:val="22"/>
                <w:szCs w:val="22"/>
                <w:lang w:eastAsia="en-GB"/>
              </w:rPr>
              <w:t>Velo</w:t>
            </w:r>
            <w:proofErr w:type="spellEnd"/>
            <w:r w:rsidRPr="0066582E">
              <w:rPr>
                <w:rFonts w:ascii="Arial" w:hAnsi="Arial" w:cs="Arial"/>
                <w:b/>
                <w:bCs/>
                <w:sz w:val="22"/>
                <w:szCs w:val="22"/>
                <w:lang w:eastAsia="en-GB"/>
              </w:rPr>
              <w:t xml:space="preserve"> Birmingham Route - Temporary Traffic Regulation Orders </w:t>
            </w:r>
          </w:p>
        </w:tc>
      </w:tr>
      <w:tr w:rsidR="00234320" w:rsidRPr="0066582E" w:rsidTr="00CB5171">
        <w:trPr>
          <w:trHeight w:val="285"/>
        </w:trPr>
        <w:tc>
          <w:tcPr>
            <w:tcW w:w="9110" w:type="dxa"/>
            <w:gridSpan w:val="4"/>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Wychavon District Area</w:t>
            </w:r>
          </w:p>
        </w:tc>
      </w:tr>
      <w:tr w:rsidR="00234320" w:rsidRPr="0066582E" w:rsidTr="00CB5171">
        <w:trPr>
          <w:trHeight w:val="270"/>
        </w:trPr>
        <w:tc>
          <w:tcPr>
            <w:tcW w:w="3392" w:type="dxa"/>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Road Name</w:t>
            </w:r>
          </w:p>
        </w:tc>
        <w:tc>
          <w:tcPr>
            <w:tcW w:w="1995" w:type="dxa"/>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Area Name</w:t>
            </w:r>
          </w:p>
        </w:tc>
        <w:tc>
          <w:tcPr>
            <w:tcW w:w="1905" w:type="dxa"/>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 xml:space="preserve">From </w:t>
            </w:r>
          </w:p>
        </w:tc>
        <w:tc>
          <w:tcPr>
            <w:tcW w:w="1818" w:type="dxa"/>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To</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p>
        </w:tc>
        <w:tc>
          <w:tcPr>
            <w:tcW w:w="1995" w:type="dxa"/>
          </w:tcPr>
          <w:p w:rsidR="00234320" w:rsidRPr="0066582E" w:rsidRDefault="00234320" w:rsidP="00CB5171">
            <w:pPr>
              <w:jc w:val="center"/>
              <w:rPr>
                <w:rFonts w:ascii="Arial" w:hAnsi="Arial" w:cs="Arial"/>
                <w:sz w:val="22"/>
                <w:szCs w:val="22"/>
                <w:lang w:eastAsia="en-GB"/>
              </w:rPr>
            </w:pPr>
          </w:p>
        </w:tc>
        <w:tc>
          <w:tcPr>
            <w:tcW w:w="1905" w:type="dxa"/>
            <w:noWrap/>
          </w:tcPr>
          <w:p w:rsidR="00234320" w:rsidRPr="0066582E" w:rsidRDefault="00234320" w:rsidP="00CB5171">
            <w:pPr>
              <w:jc w:val="center"/>
              <w:rPr>
                <w:rFonts w:ascii="Arial" w:hAnsi="Arial" w:cs="Arial"/>
                <w:sz w:val="22"/>
                <w:szCs w:val="22"/>
                <w:lang w:eastAsia="en-GB"/>
              </w:rPr>
            </w:pPr>
          </w:p>
        </w:tc>
        <w:tc>
          <w:tcPr>
            <w:tcW w:w="1818"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A4133 Holt Fleet</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Holt Fleet, </w:t>
            </w:r>
          </w:p>
          <w:p w:rsidR="00234320"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Ombersley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08:00 – 15.30</w:t>
            </w:r>
            <w:r>
              <w:rPr>
                <w:rFonts w:ascii="Arial" w:hAnsi="Arial" w:cs="Arial"/>
                <w:sz w:val="22"/>
                <w:szCs w:val="22"/>
              </w:rPr>
              <w:t>hrs</w:t>
            </w:r>
            <w:r w:rsidRPr="00D7070E"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Malvern Hills District boundary (Holt Fleet bridge)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A4133 </w:t>
            </w:r>
            <w:proofErr w:type="spellStart"/>
            <w:r w:rsidRPr="0066582E">
              <w:rPr>
                <w:rFonts w:ascii="Arial" w:hAnsi="Arial" w:cs="Arial"/>
                <w:sz w:val="22"/>
                <w:szCs w:val="22"/>
                <w:lang w:eastAsia="en-GB"/>
              </w:rPr>
              <w:t>Ombersley</w:t>
            </w:r>
            <w:proofErr w:type="spellEnd"/>
            <w:r w:rsidRPr="0066582E">
              <w:rPr>
                <w:rFonts w:ascii="Arial" w:hAnsi="Arial" w:cs="Arial"/>
                <w:sz w:val="22"/>
                <w:szCs w:val="22"/>
                <w:lang w:eastAsia="en-GB"/>
              </w:rPr>
              <w:t xml:space="preserve"> Cross Roads roundabout</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lastRenderedPageBreak/>
              <w:t xml:space="preserve">A4133 </w:t>
            </w:r>
            <w:proofErr w:type="spellStart"/>
            <w:r w:rsidRPr="0066582E">
              <w:rPr>
                <w:rFonts w:ascii="Arial" w:hAnsi="Arial" w:cs="Arial"/>
                <w:sz w:val="22"/>
                <w:szCs w:val="22"/>
                <w:lang w:eastAsia="en-GB"/>
              </w:rPr>
              <w:t>Ombersley</w:t>
            </w:r>
            <w:proofErr w:type="spellEnd"/>
            <w:r w:rsidRPr="0066582E">
              <w:rPr>
                <w:rFonts w:ascii="Arial" w:hAnsi="Arial" w:cs="Arial"/>
                <w:sz w:val="22"/>
                <w:szCs w:val="22"/>
                <w:lang w:eastAsia="en-GB"/>
              </w:rPr>
              <w:t xml:space="preserve"> Cross Roads roundabout</w:t>
            </w:r>
          </w:p>
        </w:tc>
        <w:tc>
          <w:tcPr>
            <w:tcW w:w="1995" w:type="dxa"/>
          </w:tcPr>
          <w:p w:rsidR="00234320"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Ombersley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08:00 – 15.30</w:t>
            </w:r>
            <w:r>
              <w:rPr>
                <w:rFonts w:ascii="Arial" w:hAnsi="Arial" w:cs="Arial"/>
                <w:sz w:val="22"/>
                <w:szCs w:val="22"/>
              </w:rPr>
              <w:t>hrs</w:t>
            </w:r>
          </w:p>
        </w:tc>
        <w:tc>
          <w:tcPr>
            <w:tcW w:w="1905" w:type="dxa"/>
            <w:noWrap/>
          </w:tcPr>
          <w:p w:rsidR="00234320" w:rsidRPr="0066582E" w:rsidRDefault="00234320" w:rsidP="00CB5171">
            <w:pPr>
              <w:jc w:val="center"/>
              <w:rPr>
                <w:rFonts w:ascii="Arial" w:hAnsi="Arial" w:cs="Arial"/>
                <w:sz w:val="22"/>
                <w:szCs w:val="22"/>
                <w:lang w:eastAsia="en-GB"/>
              </w:rPr>
            </w:pPr>
          </w:p>
        </w:tc>
        <w:tc>
          <w:tcPr>
            <w:tcW w:w="1818"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A4133 </w:t>
            </w:r>
            <w:proofErr w:type="spellStart"/>
            <w:r w:rsidRPr="0066582E">
              <w:rPr>
                <w:rFonts w:ascii="Arial" w:hAnsi="Arial" w:cs="Arial"/>
                <w:sz w:val="22"/>
                <w:szCs w:val="22"/>
                <w:lang w:eastAsia="en-GB"/>
              </w:rPr>
              <w:t>Ombersley</w:t>
            </w:r>
            <w:proofErr w:type="spellEnd"/>
          </w:p>
        </w:tc>
        <w:tc>
          <w:tcPr>
            <w:tcW w:w="19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Ombersley</w:t>
            </w:r>
            <w:proofErr w:type="spellEnd"/>
            <w:r w:rsidRPr="00CB5171">
              <w:rPr>
                <w:rFonts w:ascii="Arial" w:hAnsi="Arial" w:cs="Arial"/>
                <w:sz w:val="22"/>
                <w:szCs w:val="22"/>
                <w:lang w:eastAsia="en-GB"/>
              </w:rPr>
              <w:t xml:space="preserve">, Droitwich </w:t>
            </w:r>
          </w:p>
          <w:p w:rsidR="00234320" w:rsidRPr="00CB5171" w:rsidRDefault="00234320" w:rsidP="00CB5171">
            <w:pPr>
              <w:jc w:val="center"/>
              <w:rPr>
                <w:rFonts w:ascii="Arial" w:hAnsi="Arial" w:cs="Arial"/>
                <w:sz w:val="22"/>
                <w:szCs w:val="22"/>
                <w:lang w:eastAsia="en-GB"/>
              </w:rPr>
            </w:pPr>
            <w:r w:rsidRPr="00D7070E">
              <w:rPr>
                <w:rFonts w:ascii="Arial" w:hAnsi="Arial" w:cs="Arial"/>
                <w:sz w:val="22"/>
                <w:szCs w:val="22"/>
              </w:rPr>
              <w:t>08:00 – 15.30</w:t>
            </w:r>
            <w:r>
              <w:rPr>
                <w:rFonts w:ascii="Arial" w:hAnsi="Arial" w:cs="Arial"/>
                <w:sz w:val="22"/>
                <w:szCs w:val="22"/>
              </w:rPr>
              <w:t>hrs</w:t>
            </w:r>
            <w:r w:rsidRPr="00D7070E"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Ombersley</w:t>
            </w:r>
            <w:proofErr w:type="spellEnd"/>
            <w:r w:rsidRPr="0066582E">
              <w:rPr>
                <w:rFonts w:ascii="Arial" w:hAnsi="Arial" w:cs="Arial"/>
                <w:sz w:val="22"/>
                <w:szCs w:val="22"/>
                <w:lang w:eastAsia="en-GB"/>
              </w:rPr>
              <w:t xml:space="preserve"> Cross Roads roundabout</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High Park roundabout j/w A38</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A4133 High Park roundabout</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Pr>
                <w:rFonts w:ascii="Arial" w:hAnsi="Arial" w:cs="Arial"/>
                <w:sz w:val="22"/>
                <w:szCs w:val="22"/>
                <w:lang w:eastAsia="en-GB"/>
              </w:rPr>
              <w:t>n/a</w:t>
            </w:r>
          </w:p>
        </w:tc>
        <w:tc>
          <w:tcPr>
            <w:tcW w:w="1818" w:type="dxa"/>
            <w:noWrap/>
          </w:tcPr>
          <w:p w:rsidR="00234320" w:rsidRPr="0066582E" w:rsidRDefault="00234320" w:rsidP="00CB5171">
            <w:pPr>
              <w:jc w:val="center"/>
              <w:rPr>
                <w:rFonts w:ascii="Arial" w:hAnsi="Arial" w:cs="Arial"/>
                <w:sz w:val="22"/>
                <w:szCs w:val="22"/>
                <w:lang w:eastAsia="en-GB"/>
              </w:rPr>
            </w:pPr>
            <w:r>
              <w:rPr>
                <w:rFonts w:ascii="Arial" w:hAnsi="Arial" w:cs="Arial"/>
                <w:sz w:val="22"/>
                <w:szCs w:val="22"/>
                <w:lang w:eastAsia="en-GB"/>
              </w:rPr>
              <w:t>n/a</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C2254 </w:t>
            </w:r>
            <w:proofErr w:type="spellStart"/>
            <w:r w:rsidRPr="0066582E">
              <w:rPr>
                <w:rFonts w:ascii="Arial" w:hAnsi="Arial" w:cs="Arial"/>
                <w:sz w:val="22"/>
                <w:szCs w:val="22"/>
                <w:lang w:eastAsia="en-GB"/>
              </w:rPr>
              <w:t>Ombersley</w:t>
            </w:r>
            <w:proofErr w:type="spellEnd"/>
            <w:r w:rsidRPr="0066582E">
              <w:rPr>
                <w:rFonts w:ascii="Arial" w:hAnsi="Arial" w:cs="Arial"/>
                <w:sz w:val="22"/>
                <w:szCs w:val="22"/>
                <w:lang w:eastAsia="en-GB"/>
              </w:rPr>
              <w:t xml:space="preserve"> Way</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High Park roundabout</w:t>
            </w:r>
          </w:p>
        </w:tc>
        <w:tc>
          <w:tcPr>
            <w:tcW w:w="1818"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Ombersley</w:t>
            </w:r>
            <w:proofErr w:type="spellEnd"/>
            <w:r w:rsidRPr="0066582E">
              <w:rPr>
                <w:rFonts w:ascii="Arial" w:hAnsi="Arial" w:cs="Arial"/>
                <w:sz w:val="22"/>
                <w:szCs w:val="22"/>
                <w:lang w:eastAsia="en-GB"/>
              </w:rPr>
              <w:t xml:space="preserve"> Way/ </w:t>
            </w:r>
            <w:proofErr w:type="spellStart"/>
            <w:r w:rsidRPr="0066582E">
              <w:rPr>
                <w:rFonts w:ascii="Arial" w:hAnsi="Arial" w:cs="Arial"/>
                <w:sz w:val="22"/>
                <w:szCs w:val="22"/>
                <w:lang w:eastAsia="en-GB"/>
              </w:rPr>
              <w:t>Ledwych</w:t>
            </w:r>
            <w:proofErr w:type="spellEnd"/>
            <w:r w:rsidRPr="0066582E">
              <w:rPr>
                <w:rFonts w:ascii="Arial" w:hAnsi="Arial" w:cs="Arial"/>
                <w:sz w:val="22"/>
                <w:szCs w:val="22"/>
                <w:lang w:eastAsia="en-GB"/>
              </w:rPr>
              <w:t xml:space="preserve"> Rd roundabout</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C2254 </w:t>
            </w:r>
            <w:proofErr w:type="spellStart"/>
            <w:r w:rsidRPr="0066582E">
              <w:rPr>
                <w:rFonts w:ascii="Arial" w:hAnsi="Arial" w:cs="Arial"/>
                <w:sz w:val="22"/>
                <w:szCs w:val="22"/>
                <w:lang w:eastAsia="en-GB"/>
              </w:rPr>
              <w:t>Ombersley</w:t>
            </w:r>
            <w:proofErr w:type="spellEnd"/>
            <w:r w:rsidRPr="0066582E">
              <w:rPr>
                <w:rFonts w:ascii="Arial" w:hAnsi="Arial" w:cs="Arial"/>
                <w:sz w:val="22"/>
                <w:szCs w:val="22"/>
                <w:lang w:eastAsia="en-GB"/>
              </w:rPr>
              <w:t xml:space="preserve"> Way/ </w:t>
            </w:r>
            <w:proofErr w:type="spellStart"/>
            <w:r w:rsidRPr="0066582E">
              <w:rPr>
                <w:rFonts w:ascii="Arial" w:hAnsi="Arial" w:cs="Arial"/>
                <w:sz w:val="22"/>
                <w:szCs w:val="22"/>
                <w:lang w:eastAsia="en-GB"/>
              </w:rPr>
              <w:t>Ledwych</w:t>
            </w:r>
            <w:proofErr w:type="spellEnd"/>
            <w:r w:rsidRPr="0066582E">
              <w:rPr>
                <w:rFonts w:ascii="Arial" w:hAnsi="Arial" w:cs="Arial"/>
                <w:sz w:val="22"/>
                <w:szCs w:val="22"/>
                <w:lang w:eastAsia="en-GB"/>
              </w:rPr>
              <w:t xml:space="preserve"> Rd roundabout</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Pr>
                <w:rFonts w:ascii="Arial" w:hAnsi="Arial" w:cs="Arial"/>
                <w:sz w:val="22"/>
                <w:szCs w:val="22"/>
                <w:lang w:eastAsia="en-GB"/>
              </w:rPr>
              <w:t>n/a</w:t>
            </w:r>
          </w:p>
        </w:tc>
        <w:tc>
          <w:tcPr>
            <w:tcW w:w="1818" w:type="dxa"/>
            <w:noWrap/>
          </w:tcPr>
          <w:p w:rsidR="00234320" w:rsidRPr="0066582E" w:rsidRDefault="00234320" w:rsidP="00CB5171">
            <w:pPr>
              <w:jc w:val="center"/>
              <w:rPr>
                <w:rFonts w:ascii="Arial" w:hAnsi="Arial" w:cs="Arial"/>
                <w:sz w:val="22"/>
                <w:szCs w:val="22"/>
                <w:lang w:eastAsia="en-GB"/>
              </w:rPr>
            </w:pPr>
            <w:r>
              <w:rPr>
                <w:rFonts w:ascii="Arial" w:hAnsi="Arial" w:cs="Arial"/>
                <w:sz w:val="22"/>
                <w:szCs w:val="22"/>
                <w:lang w:eastAsia="en-GB"/>
              </w:rPr>
              <w:t>n/a</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C2255 </w:t>
            </w:r>
            <w:proofErr w:type="spellStart"/>
            <w:r w:rsidRPr="0066582E">
              <w:rPr>
                <w:rFonts w:ascii="Arial" w:hAnsi="Arial" w:cs="Arial"/>
                <w:sz w:val="22"/>
                <w:szCs w:val="22"/>
                <w:lang w:eastAsia="en-GB"/>
              </w:rPr>
              <w:t>Salwarpe</w:t>
            </w:r>
            <w:proofErr w:type="spellEnd"/>
            <w:r w:rsidRPr="0066582E">
              <w:rPr>
                <w:rFonts w:ascii="Arial" w:hAnsi="Arial" w:cs="Arial"/>
                <w:sz w:val="22"/>
                <w:szCs w:val="22"/>
                <w:lang w:eastAsia="en-GB"/>
              </w:rPr>
              <w:t xml:space="preserve"> Road</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Ombersley</w:t>
            </w:r>
            <w:proofErr w:type="spellEnd"/>
            <w:r w:rsidRPr="0066582E">
              <w:rPr>
                <w:rFonts w:ascii="Arial" w:hAnsi="Arial" w:cs="Arial"/>
                <w:sz w:val="22"/>
                <w:szCs w:val="22"/>
                <w:lang w:eastAsia="en-GB"/>
              </w:rPr>
              <w:t xml:space="preserve"> Way/ </w:t>
            </w:r>
            <w:proofErr w:type="spellStart"/>
            <w:r w:rsidRPr="0066582E">
              <w:rPr>
                <w:rFonts w:ascii="Arial" w:hAnsi="Arial" w:cs="Arial"/>
                <w:sz w:val="22"/>
                <w:szCs w:val="22"/>
                <w:lang w:eastAsia="en-GB"/>
              </w:rPr>
              <w:t>Ledwych</w:t>
            </w:r>
            <w:proofErr w:type="spellEnd"/>
            <w:r w:rsidRPr="0066582E">
              <w:rPr>
                <w:rFonts w:ascii="Arial" w:hAnsi="Arial" w:cs="Arial"/>
                <w:sz w:val="22"/>
                <w:szCs w:val="22"/>
                <w:lang w:eastAsia="en-GB"/>
              </w:rPr>
              <w:t xml:space="preserve"> Rd roundabout</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Kidderminster Rd roundabout</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C2255 Kidderminster Rd roundabout</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tcPr>
          <w:p w:rsidR="00234320" w:rsidRPr="0066582E" w:rsidRDefault="00234320" w:rsidP="00CB5171">
            <w:pPr>
              <w:jc w:val="center"/>
              <w:rPr>
                <w:rFonts w:ascii="Arial" w:hAnsi="Arial" w:cs="Arial"/>
                <w:sz w:val="22"/>
                <w:szCs w:val="22"/>
                <w:lang w:eastAsia="en-GB"/>
              </w:rPr>
            </w:pPr>
          </w:p>
        </w:tc>
        <w:tc>
          <w:tcPr>
            <w:tcW w:w="1818"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U41701 Kidderminster Road</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Kidderminster Rd roundabout</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Vines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U41701 Vines Lane</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Kidderminster Road</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Bromsgrove Road</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U41702 Vines Lane Service Road</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Vines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Vines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p>
        </w:tc>
        <w:tc>
          <w:tcPr>
            <w:tcW w:w="1995" w:type="dxa"/>
          </w:tcPr>
          <w:p w:rsidR="00234320" w:rsidRPr="00CB5171" w:rsidRDefault="00234320" w:rsidP="00CB5171">
            <w:pPr>
              <w:jc w:val="center"/>
              <w:rPr>
                <w:rFonts w:ascii="Arial" w:hAnsi="Arial" w:cs="Arial"/>
                <w:sz w:val="22"/>
                <w:szCs w:val="22"/>
                <w:lang w:eastAsia="en-GB"/>
              </w:rPr>
            </w:pPr>
          </w:p>
        </w:tc>
        <w:tc>
          <w:tcPr>
            <w:tcW w:w="1905" w:type="dxa"/>
            <w:noWrap/>
          </w:tcPr>
          <w:p w:rsidR="00234320" w:rsidRPr="0066582E" w:rsidRDefault="00234320" w:rsidP="00CB5171">
            <w:pPr>
              <w:jc w:val="center"/>
              <w:rPr>
                <w:rFonts w:ascii="Arial" w:hAnsi="Arial" w:cs="Arial"/>
                <w:sz w:val="22"/>
                <w:szCs w:val="22"/>
                <w:lang w:eastAsia="en-GB"/>
              </w:rPr>
            </w:pPr>
          </w:p>
        </w:tc>
        <w:tc>
          <w:tcPr>
            <w:tcW w:w="1818"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B4065 Bromsgrove Road</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Vines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Crutch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U41774 Crutch Lane</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rPr>
              <w:t>0</w:t>
            </w:r>
            <w:r w:rsidRPr="00BA01C2">
              <w:rPr>
                <w:rFonts w:ascii="Arial" w:hAnsi="Arial" w:cs="Arial"/>
                <w:sz w:val="22"/>
                <w:szCs w:val="22"/>
              </w:rPr>
              <w:t>08:00 – 15.30</w:t>
            </w:r>
            <w:r>
              <w:rPr>
                <w:rFonts w:ascii="Arial" w:hAnsi="Arial" w:cs="Arial"/>
                <w:sz w:val="22"/>
                <w:szCs w:val="22"/>
              </w:rPr>
              <w:t>hrs</w:t>
            </w:r>
            <w:r w:rsidRPr="00BA01C2" w:rsidDel="004355CE">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Bromsgrove Road</w:t>
            </w:r>
          </w:p>
        </w:tc>
        <w:tc>
          <w:tcPr>
            <w:tcW w:w="1818"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Dodderhill</w:t>
            </w:r>
            <w:proofErr w:type="spellEnd"/>
            <w:r w:rsidRPr="0066582E">
              <w:rPr>
                <w:rFonts w:ascii="Arial" w:hAnsi="Arial" w:cs="Arial"/>
                <w:sz w:val="22"/>
                <w:szCs w:val="22"/>
                <w:lang w:eastAsia="en-GB"/>
              </w:rPr>
              <w:t xml:space="preserve"> Road</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C2082 </w:t>
            </w:r>
            <w:proofErr w:type="spellStart"/>
            <w:r w:rsidRPr="0066582E">
              <w:rPr>
                <w:rFonts w:ascii="Arial" w:hAnsi="Arial" w:cs="Arial"/>
                <w:sz w:val="22"/>
                <w:szCs w:val="22"/>
                <w:lang w:eastAsia="en-GB"/>
              </w:rPr>
              <w:t>Dodderhill</w:t>
            </w:r>
            <w:proofErr w:type="spellEnd"/>
            <w:r w:rsidRPr="0066582E">
              <w:rPr>
                <w:rFonts w:ascii="Arial" w:hAnsi="Arial" w:cs="Arial"/>
                <w:sz w:val="22"/>
                <w:szCs w:val="22"/>
                <w:lang w:eastAsia="en-GB"/>
              </w:rPr>
              <w:t xml:space="preserve"> Road</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Droitwich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08:30 – 16:30</w:t>
            </w:r>
            <w:r>
              <w:rPr>
                <w:rFonts w:ascii="Arial" w:hAnsi="Arial" w:cs="Arial"/>
                <w:sz w:val="22"/>
                <w:szCs w:val="22"/>
                <w:lang w:eastAsia="en-GB"/>
              </w:rPr>
              <w:t>hrs</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Crutch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Bays Meadow</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C2082 Crutch Lane</w:t>
            </w:r>
          </w:p>
        </w:tc>
        <w:tc>
          <w:tcPr>
            <w:tcW w:w="1995"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Dodderhill</w:t>
            </w:r>
            <w:proofErr w:type="spellEnd"/>
            <w:r w:rsidRPr="00CB5171">
              <w:rPr>
                <w:rFonts w:ascii="Arial" w:hAnsi="Arial" w:cs="Arial"/>
                <w:sz w:val="22"/>
                <w:szCs w:val="22"/>
                <w:lang w:eastAsia="en-GB"/>
              </w:rPr>
              <w:t>, Hampton Lovett parish, Elmbridge 08:30 – 16:30</w:t>
            </w:r>
            <w:r>
              <w:rPr>
                <w:rFonts w:ascii="Arial" w:hAnsi="Arial" w:cs="Arial"/>
                <w:sz w:val="22"/>
                <w:szCs w:val="22"/>
                <w:lang w:eastAsia="en-GB"/>
              </w:rPr>
              <w:t xml:space="preserve"> hrs</w:t>
            </w:r>
            <w:r w:rsidRPr="00D7070E" w:rsidDel="000E2E5D">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Bays Meadow</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Elmbridge Lane</w:t>
            </w:r>
          </w:p>
        </w:tc>
      </w:tr>
      <w:tr w:rsidR="00234320" w:rsidRPr="0066582E" w:rsidTr="00CB5171">
        <w:trPr>
          <w:trHeight w:val="510"/>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C2083 Crutch Lane</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Elmbridge, Upton Warren parish 08:30 – 16:30</w:t>
            </w:r>
            <w:r>
              <w:rPr>
                <w:rFonts w:ascii="Arial" w:hAnsi="Arial" w:cs="Arial"/>
                <w:sz w:val="22"/>
                <w:szCs w:val="22"/>
                <w:lang w:eastAsia="en-GB"/>
              </w:rPr>
              <w:t xml:space="preserve"> hrs</w:t>
            </w:r>
            <w:r w:rsidRPr="00D7070E" w:rsidDel="000E2E5D">
              <w:rPr>
                <w:rFonts w:ascii="Arial" w:hAnsi="Arial" w:cs="Arial"/>
                <w:sz w:val="22"/>
                <w:szCs w:val="22"/>
                <w:lang w:eastAsia="en-GB"/>
              </w:rPr>
              <w:t xml:space="preserve"> </w:t>
            </w:r>
          </w:p>
        </w:tc>
        <w:tc>
          <w:tcPr>
            <w:tcW w:w="1905" w:type="dxa"/>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Elmbridge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Crown Lane</w:t>
            </w:r>
          </w:p>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C2083 Crutch Lane</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Upton  Warren, </w:t>
            </w:r>
            <w:proofErr w:type="spellStart"/>
            <w:r w:rsidRPr="00CB5171">
              <w:rPr>
                <w:rFonts w:ascii="Arial" w:hAnsi="Arial" w:cs="Arial"/>
                <w:sz w:val="22"/>
                <w:szCs w:val="22"/>
                <w:lang w:eastAsia="en-GB"/>
              </w:rPr>
              <w:t>Dodford</w:t>
            </w:r>
            <w:proofErr w:type="spellEnd"/>
            <w:r w:rsidRPr="00CB5171">
              <w:rPr>
                <w:rFonts w:ascii="Arial" w:hAnsi="Arial" w:cs="Arial"/>
                <w:sz w:val="22"/>
                <w:szCs w:val="22"/>
                <w:lang w:eastAsia="en-GB"/>
              </w:rPr>
              <w:t xml:space="preserve"> with Grafton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08:30 – 16:30</w:t>
            </w:r>
            <w:r w:rsidRPr="00CB5171" w:rsidDel="000E2E5D">
              <w:rPr>
                <w:rFonts w:ascii="Arial" w:hAnsi="Arial" w:cs="Arial"/>
                <w:sz w:val="22"/>
                <w:szCs w:val="22"/>
                <w:lang w:eastAsia="en-GB"/>
              </w:rPr>
              <w:t xml:space="preserve"> </w:t>
            </w:r>
            <w:r>
              <w:rPr>
                <w:rFonts w:ascii="Arial" w:hAnsi="Arial" w:cs="Arial"/>
                <w:sz w:val="22"/>
                <w:szCs w:val="22"/>
                <w:lang w:eastAsia="en-GB"/>
              </w:rPr>
              <w:t>hrs</w:t>
            </w:r>
            <w:r w:rsidRPr="00D7070E" w:rsidDel="000E2E5D">
              <w:rPr>
                <w:rFonts w:ascii="Arial" w:hAnsi="Arial" w:cs="Arial"/>
                <w:sz w:val="22"/>
                <w:szCs w:val="22"/>
                <w:lang w:eastAsia="en-GB"/>
              </w:rPr>
              <w:t xml:space="preserve">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Crown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Swan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C2084 Berry Lane</w:t>
            </w:r>
          </w:p>
        </w:tc>
        <w:tc>
          <w:tcPr>
            <w:tcW w:w="1995"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Upton Warren, </w:t>
            </w:r>
            <w:proofErr w:type="spellStart"/>
            <w:r w:rsidRPr="00CB5171">
              <w:rPr>
                <w:rFonts w:ascii="Arial" w:hAnsi="Arial" w:cs="Arial"/>
                <w:sz w:val="22"/>
                <w:szCs w:val="22"/>
                <w:lang w:eastAsia="en-GB"/>
              </w:rPr>
              <w:t>Dodford</w:t>
            </w:r>
            <w:proofErr w:type="spellEnd"/>
            <w:r w:rsidRPr="00CB5171">
              <w:rPr>
                <w:rFonts w:ascii="Arial" w:hAnsi="Arial" w:cs="Arial"/>
                <w:sz w:val="22"/>
                <w:szCs w:val="22"/>
                <w:lang w:eastAsia="en-GB"/>
              </w:rPr>
              <w:t xml:space="preserve"> with Grafton</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08:30 – 16:30</w:t>
            </w:r>
            <w:r>
              <w:rPr>
                <w:rFonts w:ascii="Arial" w:hAnsi="Arial" w:cs="Arial"/>
                <w:sz w:val="22"/>
                <w:szCs w:val="22"/>
                <w:lang w:eastAsia="en-GB"/>
              </w:rPr>
              <w:t xml:space="preserve"> hrs </w:t>
            </w:r>
          </w:p>
        </w:tc>
        <w:tc>
          <w:tcPr>
            <w:tcW w:w="1905"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Swan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A448 Kidderminster Road (Bromsgrove District boundary)</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p>
        </w:tc>
        <w:tc>
          <w:tcPr>
            <w:tcW w:w="1995" w:type="dxa"/>
          </w:tcPr>
          <w:p w:rsidR="00234320" w:rsidRPr="0066582E" w:rsidRDefault="00234320" w:rsidP="00CB5171">
            <w:pPr>
              <w:jc w:val="center"/>
              <w:rPr>
                <w:rFonts w:ascii="Arial" w:hAnsi="Arial" w:cs="Arial"/>
                <w:sz w:val="22"/>
                <w:szCs w:val="22"/>
                <w:lang w:eastAsia="en-GB"/>
              </w:rPr>
            </w:pPr>
          </w:p>
        </w:tc>
        <w:tc>
          <w:tcPr>
            <w:tcW w:w="1905" w:type="dxa"/>
            <w:noWrap/>
          </w:tcPr>
          <w:p w:rsidR="00234320" w:rsidRPr="0066582E" w:rsidRDefault="00234320" w:rsidP="00CB5171">
            <w:pPr>
              <w:jc w:val="center"/>
              <w:rPr>
                <w:rFonts w:ascii="Arial" w:hAnsi="Arial" w:cs="Arial"/>
                <w:sz w:val="22"/>
                <w:szCs w:val="22"/>
                <w:lang w:eastAsia="en-GB"/>
              </w:rPr>
            </w:pPr>
          </w:p>
        </w:tc>
        <w:tc>
          <w:tcPr>
            <w:tcW w:w="1818" w:type="dxa"/>
            <w:noWrap/>
          </w:tcPr>
          <w:p w:rsidR="00234320" w:rsidRPr="0066582E" w:rsidRDefault="00234320" w:rsidP="00CB5171">
            <w:pPr>
              <w:jc w:val="center"/>
              <w:rPr>
                <w:rFonts w:ascii="Arial" w:hAnsi="Arial" w:cs="Arial"/>
                <w:sz w:val="22"/>
                <w:szCs w:val="22"/>
                <w:lang w:eastAsia="en-GB"/>
              </w:rPr>
            </w:pPr>
          </w:p>
        </w:tc>
      </w:tr>
    </w:tbl>
    <w:p w:rsidR="00234320" w:rsidRDefault="00234320" w:rsidP="00234320">
      <w:pPr>
        <w:rPr>
          <w:rFonts w:ascii="Arial" w:hAnsi="Arial" w:cs="Arial"/>
          <w:b/>
          <w:sz w:val="22"/>
          <w:szCs w:val="22"/>
          <w:u w:val="single"/>
        </w:rPr>
      </w:pPr>
    </w:p>
    <w:p w:rsidR="00234320" w:rsidRPr="0066582E" w:rsidRDefault="00234320" w:rsidP="00234320">
      <w:pPr>
        <w:rPr>
          <w:rFonts w:ascii="Arial" w:hAnsi="Arial" w:cs="Arial"/>
          <w:b/>
          <w:sz w:val="22"/>
          <w:szCs w:val="22"/>
          <w:u w:val="single"/>
        </w:rPr>
      </w:pPr>
      <w:r>
        <w:rPr>
          <w:rFonts w:ascii="Arial" w:hAnsi="Arial" w:cs="Arial"/>
          <w:sz w:val="22"/>
        </w:rPr>
        <w:t xml:space="preserve">NB </w:t>
      </w:r>
      <w:r w:rsidRPr="00984FEC">
        <w:rPr>
          <w:rFonts w:ascii="Arial" w:hAnsi="Arial" w:cs="Arial"/>
          <w:sz w:val="22"/>
        </w:rPr>
        <w:t>The one way order for the affected section of Vines Lane,</w:t>
      </w:r>
      <w:r>
        <w:rPr>
          <w:rFonts w:ascii="Arial" w:hAnsi="Arial" w:cs="Arial"/>
          <w:sz w:val="22"/>
        </w:rPr>
        <w:t xml:space="preserve"> Droitwich, and the prohibition of driving under the Vines Lane railway bridge,</w:t>
      </w:r>
      <w:r w:rsidRPr="00984FEC">
        <w:rPr>
          <w:rFonts w:ascii="Arial" w:hAnsi="Arial" w:cs="Arial"/>
          <w:sz w:val="22"/>
        </w:rPr>
        <w:t xml:space="preserve"> Droitwich will be suspended to enable the event</w:t>
      </w:r>
    </w:p>
    <w:p w:rsidR="00234320" w:rsidRPr="0066582E" w:rsidRDefault="00234320" w:rsidP="00234320">
      <w:pPr>
        <w:rPr>
          <w:rFonts w:ascii="Arial" w:hAnsi="Arial" w:cs="Arial"/>
          <w:b/>
          <w:sz w:val="22"/>
          <w:szCs w:val="22"/>
          <w:u w:val="single"/>
        </w:rPr>
      </w:pPr>
    </w:p>
    <w:p w:rsidR="00234320" w:rsidRPr="0066582E" w:rsidRDefault="00234320" w:rsidP="00234320">
      <w:pPr>
        <w:rPr>
          <w:rFonts w:ascii="Arial" w:hAnsi="Arial" w:cs="Arial"/>
          <w:b/>
          <w:sz w:val="22"/>
          <w:szCs w:val="22"/>
          <w:u w:val="single"/>
        </w:rPr>
      </w:pPr>
      <w:r w:rsidRPr="0066582E">
        <w:rPr>
          <w:rFonts w:ascii="Arial" w:hAnsi="Arial" w:cs="Arial"/>
          <w:b/>
          <w:sz w:val="22"/>
          <w:szCs w:val="22"/>
          <w:u w:val="single"/>
        </w:rPr>
        <w:t>Part 4 – Bromsgrove District Area 24 September 2017</w:t>
      </w:r>
    </w:p>
    <w:p w:rsidR="00234320" w:rsidRDefault="00234320" w:rsidP="00234320">
      <w:pPr>
        <w:rPr>
          <w:rFonts w:ascii="Arial" w:hAnsi="Arial" w:cs="Arial"/>
          <w:b/>
          <w:sz w:val="22"/>
          <w:szCs w:val="22"/>
        </w:rPr>
      </w:pPr>
      <w:r w:rsidRPr="0066582E">
        <w:rPr>
          <w:rFonts w:ascii="Arial" w:hAnsi="Arial" w:cs="Arial"/>
          <w:b/>
          <w:sz w:val="22"/>
          <w:szCs w:val="22"/>
        </w:rPr>
        <w:t>Anticipated Road Closure times</w:t>
      </w:r>
      <w:r>
        <w:rPr>
          <w:rFonts w:ascii="Arial" w:hAnsi="Arial" w:cs="Arial"/>
          <w:b/>
          <w:sz w:val="22"/>
          <w:szCs w:val="22"/>
        </w:rPr>
        <w:t xml:space="preserve"> (please refer to Area Name set out in Column 2 of the table below)</w:t>
      </w:r>
      <w:r w:rsidRPr="0066582E">
        <w:rPr>
          <w:rFonts w:ascii="Arial" w:hAnsi="Arial" w:cs="Arial"/>
          <w:b/>
          <w:sz w:val="22"/>
          <w:szCs w:val="22"/>
        </w:rPr>
        <w:t>:</w:t>
      </w:r>
    </w:p>
    <w:p w:rsidR="00234320" w:rsidRDefault="00234320" w:rsidP="00234320">
      <w:pPr>
        <w:rPr>
          <w:rFonts w:ascii="Arial" w:hAnsi="Arial" w:cs="Arial"/>
          <w:b/>
          <w:sz w:val="22"/>
          <w:szCs w:val="22"/>
        </w:rPr>
      </w:pPr>
    </w:p>
    <w:p w:rsidR="00234320" w:rsidRPr="0066582E" w:rsidRDefault="00234320" w:rsidP="00234320">
      <w:pPr>
        <w:rPr>
          <w:rFonts w:ascii="Arial" w:hAnsi="Arial" w:cs="Arial"/>
          <w:b/>
          <w:sz w:val="22"/>
          <w:szCs w:val="22"/>
          <w:u w:val="single"/>
        </w:rPr>
      </w:pPr>
    </w:p>
    <w:tbl>
      <w:tblPr>
        <w:tblStyle w:val="TableGrid"/>
        <w:tblW w:w="9110" w:type="dxa"/>
        <w:tblInd w:w="108" w:type="dxa"/>
        <w:tblLook w:val="04A0" w:firstRow="1" w:lastRow="0" w:firstColumn="1" w:lastColumn="0" w:noHBand="0" w:noVBand="1"/>
      </w:tblPr>
      <w:tblGrid>
        <w:gridCol w:w="3392"/>
        <w:gridCol w:w="1760"/>
        <w:gridCol w:w="2140"/>
        <w:gridCol w:w="1818"/>
      </w:tblGrid>
      <w:tr w:rsidR="00234320" w:rsidRPr="0066582E" w:rsidTr="00CB5171">
        <w:trPr>
          <w:trHeight w:val="315"/>
        </w:trPr>
        <w:tc>
          <w:tcPr>
            <w:tcW w:w="9110" w:type="dxa"/>
            <w:gridSpan w:val="4"/>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VELO BIRMINGHAM CYCLE SPORTIVE – 24</w:t>
            </w:r>
            <w:r w:rsidRPr="0066582E">
              <w:rPr>
                <w:rFonts w:ascii="Arial" w:hAnsi="Arial" w:cs="Arial"/>
                <w:b/>
                <w:bCs/>
                <w:sz w:val="22"/>
                <w:szCs w:val="22"/>
                <w:vertAlign w:val="superscript"/>
                <w:lang w:eastAsia="en-GB"/>
              </w:rPr>
              <w:t>th</w:t>
            </w:r>
            <w:r w:rsidRPr="0066582E">
              <w:rPr>
                <w:rFonts w:ascii="Arial" w:hAnsi="Arial" w:cs="Arial"/>
                <w:b/>
                <w:bCs/>
                <w:sz w:val="22"/>
                <w:szCs w:val="22"/>
                <w:lang w:eastAsia="en-GB"/>
              </w:rPr>
              <w:t xml:space="preserve"> September 2017</w:t>
            </w:r>
          </w:p>
        </w:tc>
      </w:tr>
      <w:tr w:rsidR="00234320" w:rsidRPr="0066582E" w:rsidTr="00CB5171">
        <w:trPr>
          <w:trHeight w:val="270"/>
        </w:trPr>
        <w:tc>
          <w:tcPr>
            <w:tcW w:w="9110" w:type="dxa"/>
            <w:gridSpan w:val="4"/>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 xml:space="preserve">Worcestershire </w:t>
            </w:r>
            <w:proofErr w:type="spellStart"/>
            <w:r w:rsidRPr="0066582E">
              <w:rPr>
                <w:rFonts w:ascii="Arial" w:hAnsi="Arial" w:cs="Arial"/>
                <w:b/>
                <w:bCs/>
                <w:sz w:val="22"/>
                <w:szCs w:val="22"/>
                <w:lang w:eastAsia="en-GB"/>
              </w:rPr>
              <w:t>Velo</w:t>
            </w:r>
            <w:proofErr w:type="spellEnd"/>
            <w:r w:rsidRPr="0066582E">
              <w:rPr>
                <w:rFonts w:ascii="Arial" w:hAnsi="Arial" w:cs="Arial"/>
                <w:b/>
                <w:bCs/>
                <w:sz w:val="22"/>
                <w:szCs w:val="22"/>
                <w:lang w:eastAsia="en-GB"/>
              </w:rPr>
              <w:t xml:space="preserve"> Birmingham Route - Temporary Traffic Regulation Orders </w:t>
            </w:r>
          </w:p>
        </w:tc>
      </w:tr>
      <w:tr w:rsidR="00234320" w:rsidRPr="0066582E" w:rsidTr="00CB5171">
        <w:trPr>
          <w:trHeight w:val="285"/>
        </w:trPr>
        <w:tc>
          <w:tcPr>
            <w:tcW w:w="9110" w:type="dxa"/>
            <w:gridSpan w:val="4"/>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lastRenderedPageBreak/>
              <w:t>Bromsgrove District Area</w:t>
            </w:r>
          </w:p>
        </w:tc>
      </w:tr>
      <w:tr w:rsidR="00234320" w:rsidRPr="0066582E" w:rsidTr="00CB5171">
        <w:trPr>
          <w:trHeight w:val="270"/>
        </w:trPr>
        <w:tc>
          <w:tcPr>
            <w:tcW w:w="3392" w:type="dxa"/>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Road Name</w:t>
            </w:r>
          </w:p>
        </w:tc>
        <w:tc>
          <w:tcPr>
            <w:tcW w:w="1760" w:type="dxa"/>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Area Name</w:t>
            </w:r>
          </w:p>
        </w:tc>
        <w:tc>
          <w:tcPr>
            <w:tcW w:w="2140" w:type="dxa"/>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 xml:space="preserve">From </w:t>
            </w:r>
          </w:p>
        </w:tc>
        <w:tc>
          <w:tcPr>
            <w:tcW w:w="1818" w:type="dxa"/>
            <w:noWrap/>
            <w:hideMark/>
          </w:tcPr>
          <w:p w:rsidR="00234320" w:rsidRPr="0066582E" w:rsidRDefault="00234320" w:rsidP="00CB5171">
            <w:pPr>
              <w:jc w:val="center"/>
              <w:rPr>
                <w:rFonts w:ascii="Arial" w:hAnsi="Arial" w:cs="Arial"/>
                <w:b/>
                <w:bCs/>
                <w:sz w:val="22"/>
                <w:szCs w:val="22"/>
                <w:lang w:eastAsia="en-GB"/>
              </w:rPr>
            </w:pPr>
            <w:r w:rsidRPr="0066582E">
              <w:rPr>
                <w:rFonts w:ascii="Arial" w:hAnsi="Arial" w:cs="Arial"/>
                <w:b/>
                <w:bCs/>
                <w:sz w:val="22"/>
                <w:szCs w:val="22"/>
                <w:lang w:eastAsia="en-GB"/>
              </w:rPr>
              <w:t>To</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A448 Kidderminster Road</w:t>
            </w:r>
          </w:p>
        </w:tc>
        <w:tc>
          <w:tcPr>
            <w:tcW w:w="1760"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Upton Warren, </w:t>
            </w:r>
            <w:proofErr w:type="spellStart"/>
            <w:r w:rsidRPr="00CB5171">
              <w:rPr>
                <w:rFonts w:ascii="Arial" w:hAnsi="Arial" w:cs="Arial"/>
                <w:sz w:val="22"/>
                <w:szCs w:val="22"/>
                <w:lang w:eastAsia="en-GB"/>
              </w:rPr>
              <w:t>Dodford</w:t>
            </w:r>
            <w:proofErr w:type="spellEnd"/>
            <w:r w:rsidRPr="00CB5171">
              <w:rPr>
                <w:rFonts w:ascii="Arial" w:hAnsi="Arial" w:cs="Arial"/>
                <w:sz w:val="22"/>
                <w:szCs w:val="22"/>
                <w:lang w:eastAsia="en-GB"/>
              </w:rPr>
              <w:t xml:space="preserve"> with Grafton </w:t>
            </w:r>
          </w:p>
          <w:p w:rsidR="00234320" w:rsidRPr="0066582E" w:rsidRDefault="00234320" w:rsidP="00CB5171">
            <w:pPr>
              <w:jc w:val="center"/>
              <w:rPr>
                <w:rFonts w:ascii="Arial" w:hAnsi="Arial" w:cs="Arial"/>
                <w:color w:val="FFFFFF" w:themeColor="background1"/>
                <w:sz w:val="22"/>
                <w:szCs w:val="22"/>
                <w:lang w:eastAsia="en-GB"/>
              </w:rPr>
            </w:pPr>
            <w:r w:rsidRPr="00D7070E">
              <w:rPr>
                <w:rFonts w:ascii="Arial" w:hAnsi="Arial" w:cs="Arial"/>
                <w:sz w:val="22"/>
                <w:szCs w:val="22"/>
                <w:lang w:eastAsia="en-GB"/>
              </w:rPr>
              <w:t>08:30 – 16:30</w:t>
            </w:r>
            <w:r w:rsidRPr="00CB5171">
              <w:rPr>
                <w:rFonts w:ascii="Arial" w:hAnsi="Arial" w:cs="Arial"/>
                <w:sz w:val="22"/>
                <w:szCs w:val="22"/>
                <w:lang w:eastAsia="en-GB"/>
              </w:rPr>
              <w:t>hrs</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Berry Lane (Wychavon District boundary)</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Woodcote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C2059 Woodcote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Dodford</w:t>
            </w:r>
            <w:proofErr w:type="spellEnd"/>
            <w:r w:rsidRPr="00CB5171">
              <w:rPr>
                <w:rFonts w:ascii="Arial" w:hAnsi="Arial" w:cs="Arial"/>
                <w:sz w:val="22"/>
                <w:szCs w:val="22"/>
                <w:lang w:eastAsia="en-GB"/>
              </w:rPr>
              <w:t xml:space="preserve"> with Grafton, </w:t>
            </w:r>
            <w:proofErr w:type="spellStart"/>
            <w:r w:rsidRPr="00CB5171">
              <w:rPr>
                <w:rFonts w:ascii="Arial" w:hAnsi="Arial" w:cs="Arial"/>
                <w:sz w:val="22"/>
                <w:szCs w:val="22"/>
                <w:lang w:eastAsia="en-GB"/>
              </w:rPr>
              <w:t>Chaddesley</w:t>
            </w:r>
            <w:proofErr w:type="spellEnd"/>
            <w:r w:rsidRPr="00CB5171">
              <w:rPr>
                <w:rFonts w:ascii="Arial" w:hAnsi="Arial" w:cs="Arial"/>
                <w:sz w:val="22"/>
                <w:szCs w:val="22"/>
                <w:lang w:eastAsia="en-GB"/>
              </w:rPr>
              <w:t xml:space="preserve"> Corbett parish (a small section of Woodcote Lane is in Wyre Forest district)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Kidderminster Road</w:t>
            </w:r>
          </w:p>
        </w:tc>
        <w:tc>
          <w:tcPr>
            <w:tcW w:w="1818"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Dordale</w:t>
            </w:r>
            <w:proofErr w:type="spellEnd"/>
            <w:r w:rsidRPr="0066582E">
              <w:rPr>
                <w:rFonts w:ascii="Arial" w:hAnsi="Arial" w:cs="Arial"/>
                <w:sz w:val="22"/>
                <w:szCs w:val="22"/>
                <w:lang w:eastAsia="en-GB"/>
              </w:rPr>
              <w:t xml:space="preserve"> Road</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C2062 </w:t>
            </w:r>
            <w:proofErr w:type="spellStart"/>
            <w:r w:rsidRPr="0066582E">
              <w:rPr>
                <w:rFonts w:ascii="Arial" w:hAnsi="Arial" w:cs="Arial"/>
                <w:sz w:val="22"/>
                <w:szCs w:val="22"/>
                <w:lang w:eastAsia="en-GB"/>
              </w:rPr>
              <w:t>Dordale</w:t>
            </w:r>
            <w:proofErr w:type="spellEnd"/>
            <w:r w:rsidRPr="0066582E">
              <w:rPr>
                <w:rFonts w:ascii="Arial" w:hAnsi="Arial" w:cs="Arial"/>
                <w:sz w:val="22"/>
                <w:szCs w:val="22"/>
                <w:lang w:eastAsia="en-GB"/>
              </w:rPr>
              <w:t xml:space="preserve"> Road</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Belbroughton</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Woodcote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Bradford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C2062 Bradford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Belbroughton</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p>
        </w:tc>
        <w:tc>
          <w:tcPr>
            <w:tcW w:w="2140"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Dordale</w:t>
            </w:r>
            <w:proofErr w:type="spellEnd"/>
            <w:r w:rsidRPr="0066582E">
              <w:rPr>
                <w:rFonts w:ascii="Arial" w:hAnsi="Arial" w:cs="Arial"/>
                <w:sz w:val="22"/>
                <w:szCs w:val="22"/>
                <w:lang w:eastAsia="en-GB"/>
              </w:rPr>
              <w:t xml:space="preserve"> Road</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Church Road</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C2062 Church Road</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Belbroughton</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Bradford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High Street</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B4188 High Street</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Belbroughton</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Church Road</w:t>
            </w:r>
          </w:p>
        </w:tc>
        <w:tc>
          <w:tcPr>
            <w:tcW w:w="1818"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Hartle</w:t>
            </w:r>
            <w:proofErr w:type="spellEnd"/>
            <w:r w:rsidRPr="0066582E">
              <w:rPr>
                <w:rFonts w:ascii="Arial" w:hAnsi="Arial" w:cs="Arial"/>
                <w:sz w:val="22"/>
                <w:szCs w:val="22"/>
                <w:lang w:eastAsia="en-GB"/>
              </w:rPr>
              <w:t xml:space="preserve">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C2003 Holy Cross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Belbroughton</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High Street</w:t>
            </w:r>
          </w:p>
        </w:tc>
        <w:tc>
          <w:tcPr>
            <w:tcW w:w="1818"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C2003 </w:t>
            </w:r>
            <w:proofErr w:type="spellStart"/>
            <w:r w:rsidRPr="0066582E">
              <w:rPr>
                <w:rFonts w:ascii="Arial" w:hAnsi="Arial" w:cs="Arial"/>
                <w:sz w:val="22"/>
                <w:szCs w:val="22"/>
                <w:lang w:eastAsia="en-GB"/>
              </w:rPr>
              <w:t>Belbroughton</w:t>
            </w:r>
            <w:proofErr w:type="spellEnd"/>
            <w:r w:rsidRPr="0066582E">
              <w:rPr>
                <w:rFonts w:ascii="Arial" w:hAnsi="Arial" w:cs="Arial"/>
                <w:sz w:val="22"/>
                <w:szCs w:val="22"/>
                <w:lang w:eastAsia="en-GB"/>
              </w:rPr>
              <w:t xml:space="preserve"> Road</w:t>
            </w:r>
          </w:p>
        </w:tc>
        <w:tc>
          <w:tcPr>
            <w:tcW w:w="1760"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Holy Cross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Holly Cross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Church Avenue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p>
        </w:tc>
        <w:tc>
          <w:tcPr>
            <w:tcW w:w="1760" w:type="dxa"/>
          </w:tcPr>
          <w:p w:rsidR="00234320" w:rsidRPr="00CB5171" w:rsidRDefault="00234320" w:rsidP="00CB5171">
            <w:pPr>
              <w:jc w:val="center"/>
              <w:rPr>
                <w:rFonts w:ascii="Arial" w:hAnsi="Arial" w:cs="Arial"/>
                <w:sz w:val="22"/>
                <w:szCs w:val="22"/>
                <w:lang w:eastAsia="en-GB"/>
              </w:rPr>
            </w:pPr>
          </w:p>
        </w:tc>
        <w:tc>
          <w:tcPr>
            <w:tcW w:w="2140" w:type="dxa"/>
          </w:tcPr>
          <w:p w:rsidR="00234320" w:rsidRPr="0066582E" w:rsidRDefault="00234320" w:rsidP="00CB5171">
            <w:pPr>
              <w:jc w:val="center"/>
              <w:rPr>
                <w:rFonts w:ascii="Arial" w:hAnsi="Arial" w:cs="Arial"/>
                <w:sz w:val="22"/>
                <w:szCs w:val="22"/>
                <w:lang w:eastAsia="en-GB"/>
              </w:rPr>
            </w:pPr>
          </w:p>
        </w:tc>
        <w:tc>
          <w:tcPr>
            <w:tcW w:w="1818" w:type="dxa"/>
            <w:noWrap/>
          </w:tcPr>
          <w:p w:rsidR="00234320" w:rsidRPr="0066582E" w:rsidRDefault="00234320" w:rsidP="00CB5171">
            <w:pPr>
              <w:jc w:val="center"/>
              <w:rPr>
                <w:rFonts w:ascii="Arial" w:hAnsi="Arial" w:cs="Arial"/>
                <w:sz w:val="22"/>
                <w:szCs w:val="22"/>
                <w:lang w:eastAsia="en-GB"/>
              </w:rPr>
            </w:pP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C2002 Church Avenue</w:t>
            </w:r>
          </w:p>
        </w:tc>
        <w:tc>
          <w:tcPr>
            <w:tcW w:w="1760" w:type="dxa"/>
          </w:tcPr>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 xml:space="preserve">Holy Cross, </w:t>
            </w:r>
            <w:proofErr w:type="spellStart"/>
            <w:r w:rsidRPr="00CB5171">
              <w:rPr>
                <w:rFonts w:ascii="Arial" w:hAnsi="Arial" w:cs="Arial"/>
                <w:sz w:val="22"/>
                <w:szCs w:val="22"/>
                <w:lang w:eastAsia="en-GB"/>
              </w:rPr>
              <w:t>Clent</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p>
        </w:tc>
        <w:tc>
          <w:tcPr>
            <w:tcW w:w="2140" w:type="dxa"/>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Belbroughton</w:t>
            </w:r>
            <w:proofErr w:type="spellEnd"/>
            <w:r w:rsidRPr="0066582E">
              <w:rPr>
                <w:rFonts w:ascii="Arial" w:hAnsi="Arial" w:cs="Arial"/>
                <w:sz w:val="22"/>
                <w:szCs w:val="22"/>
                <w:lang w:eastAsia="en-GB"/>
              </w:rPr>
              <w:t xml:space="preserve"> Road</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Vine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C2002 Vine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Clent</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Church Avenue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St. </w:t>
            </w:r>
            <w:proofErr w:type="spellStart"/>
            <w:r w:rsidRPr="0066582E">
              <w:rPr>
                <w:rFonts w:ascii="Arial" w:hAnsi="Arial" w:cs="Arial"/>
                <w:sz w:val="22"/>
                <w:szCs w:val="22"/>
                <w:lang w:eastAsia="en-GB"/>
              </w:rPr>
              <w:t>Kenelm's</w:t>
            </w:r>
            <w:proofErr w:type="spellEnd"/>
            <w:r w:rsidRPr="0066582E">
              <w:rPr>
                <w:rFonts w:ascii="Arial" w:hAnsi="Arial" w:cs="Arial"/>
                <w:sz w:val="22"/>
                <w:szCs w:val="22"/>
                <w:lang w:eastAsia="en-GB"/>
              </w:rPr>
              <w:t xml:space="preserve"> Pass</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C2002 St. </w:t>
            </w:r>
            <w:proofErr w:type="spellStart"/>
            <w:r w:rsidRPr="0066582E">
              <w:rPr>
                <w:rFonts w:ascii="Arial" w:hAnsi="Arial" w:cs="Arial"/>
                <w:sz w:val="22"/>
                <w:szCs w:val="22"/>
                <w:lang w:eastAsia="en-GB"/>
              </w:rPr>
              <w:t>Kenelm's</w:t>
            </w:r>
            <w:proofErr w:type="spellEnd"/>
            <w:r w:rsidRPr="0066582E">
              <w:rPr>
                <w:rFonts w:ascii="Arial" w:hAnsi="Arial" w:cs="Arial"/>
                <w:sz w:val="22"/>
                <w:szCs w:val="22"/>
                <w:lang w:eastAsia="en-GB"/>
              </w:rPr>
              <w:t xml:space="preserve"> Pass</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Clent</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Vine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Chapel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C2002 Chapel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Clent</w:t>
            </w:r>
            <w:proofErr w:type="spellEnd"/>
            <w:r w:rsidRPr="00CB5171">
              <w:rPr>
                <w:rFonts w:ascii="Arial" w:hAnsi="Arial" w:cs="Arial"/>
                <w:sz w:val="22"/>
                <w:szCs w:val="22"/>
                <w:lang w:eastAsia="en-GB"/>
              </w:rPr>
              <w:t xml:space="preserve">, </w:t>
            </w:r>
            <w:proofErr w:type="spellStart"/>
            <w:r w:rsidRPr="00CB5171">
              <w:rPr>
                <w:rFonts w:ascii="Arial" w:hAnsi="Arial" w:cs="Arial"/>
                <w:sz w:val="22"/>
                <w:szCs w:val="22"/>
                <w:lang w:eastAsia="en-GB"/>
              </w:rPr>
              <w:t>Romsley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St. </w:t>
            </w:r>
            <w:proofErr w:type="spellStart"/>
            <w:r w:rsidRPr="0066582E">
              <w:rPr>
                <w:rFonts w:ascii="Arial" w:hAnsi="Arial" w:cs="Arial"/>
                <w:sz w:val="22"/>
                <w:szCs w:val="22"/>
                <w:lang w:eastAsia="en-GB"/>
              </w:rPr>
              <w:t>Kenelm's</w:t>
            </w:r>
            <w:proofErr w:type="spellEnd"/>
            <w:r w:rsidRPr="0066582E">
              <w:rPr>
                <w:rFonts w:ascii="Arial" w:hAnsi="Arial" w:cs="Arial"/>
                <w:sz w:val="22"/>
                <w:szCs w:val="22"/>
                <w:lang w:eastAsia="en-GB"/>
              </w:rPr>
              <w:t xml:space="preserve"> Pass</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St. </w:t>
            </w:r>
            <w:proofErr w:type="spellStart"/>
            <w:r w:rsidRPr="0066582E">
              <w:rPr>
                <w:rFonts w:ascii="Arial" w:hAnsi="Arial" w:cs="Arial"/>
                <w:sz w:val="22"/>
                <w:szCs w:val="22"/>
                <w:lang w:eastAsia="en-GB"/>
              </w:rPr>
              <w:t>Kenelm's</w:t>
            </w:r>
            <w:proofErr w:type="spellEnd"/>
            <w:r w:rsidRPr="0066582E">
              <w:rPr>
                <w:rFonts w:ascii="Arial" w:hAnsi="Arial" w:cs="Arial"/>
                <w:sz w:val="22"/>
                <w:szCs w:val="22"/>
                <w:lang w:eastAsia="en-GB"/>
              </w:rPr>
              <w:t xml:space="preserve"> Road</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C2002 St. </w:t>
            </w:r>
            <w:proofErr w:type="spellStart"/>
            <w:r w:rsidRPr="0066582E">
              <w:rPr>
                <w:rFonts w:ascii="Arial" w:hAnsi="Arial" w:cs="Arial"/>
                <w:sz w:val="22"/>
                <w:szCs w:val="22"/>
                <w:lang w:eastAsia="en-GB"/>
              </w:rPr>
              <w:t>Kenelm's</w:t>
            </w:r>
            <w:proofErr w:type="spellEnd"/>
            <w:r w:rsidRPr="0066582E">
              <w:rPr>
                <w:rFonts w:ascii="Arial" w:hAnsi="Arial" w:cs="Arial"/>
                <w:sz w:val="22"/>
                <w:szCs w:val="22"/>
                <w:lang w:eastAsia="en-GB"/>
              </w:rPr>
              <w:t xml:space="preserve"> Road</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Romsley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Chapel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Dark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U20621 Dark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Romsley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 xml:space="preserve">St. </w:t>
            </w:r>
            <w:proofErr w:type="spellStart"/>
            <w:r w:rsidRPr="0066582E">
              <w:rPr>
                <w:rFonts w:ascii="Arial" w:hAnsi="Arial" w:cs="Arial"/>
                <w:sz w:val="22"/>
                <w:szCs w:val="22"/>
                <w:lang w:eastAsia="en-GB"/>
              </w:rPr>
              <w:t>Kenelm's</w:t>
            </w:r>
            <w:proofErr w:type="spellEnd"/>
            <w:r w:rsidRPr="0066582E">
              <w:rPr>
                <w:rFonts w:ascii="Arial" w:hAnsi="Arial" w:cs="Arial"/>
                <w:sz w:val="22"/>
                <w:szCs w:val="22"/>
                <w:lang w:eastAsia="en-GB"/>
              </w:rPr>
              <w:t xml:space="preserve"> Road</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Poplar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U20622 Poplar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Romsley</w:t>
            </w:r>
            <w:proofErr w:type="spellEnd"/>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17:15hrs</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Dark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Bromsgrove Road</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B4551 Bromsgrove Road</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Romsley</w:t>
            </w:r>
            <w:proofErr w:type="spellEnd"/>
            <w:r w:rsidRPr="00CB5171">
              <w:rPr>
                <w:rFonts w:ascii="Arial" w:hAnsi="Arial" w:cs="Arial"/>
                <w:sz w:val="22"/>
                <w:szCs w:val="22"/>
                <w:lang w:eastAsia="en-GB"/>
              </w:rPr>
              <w:t xml:space="preserve">, </w:t>
            </w:r>
            <w:proofErr w:type="spellStart"/>
            <w:r w:rsidRPr="00CB5171">
              <w:rPr>
                <w:rFonts w:ascii="Arial" w:hAnsi="Arial" w:cs="Arial"/>
                <w:sz w:val="22"/>
                <w:szCs w:val="22"/>
                <w:lang w:eastAsia="en-GB"/>
              </w:rPr>
              <w:t>Dayhouse</w:t>
            </w:r>
            <w:proofErr w:type="spellEnd"/>
            <w:r w:rsidRPr="00CB5171">
              <w:rPr>
                <w:rFonts w:ascii="Arial" w:hAnsi="Arial" w:cs="Arial"/>
                <w:sz w:val="22"/>
                <w:szCs w:val="22"/>
                <w:lang w:eastAsia="en-GB"/>
              </w:rPr>
              <w:t xml:space="preserve"> Bank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lastRenderedPageBreak/>
              <w:t>09:00 – 17:15hrs</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lastRenderedPageBreak/>
              <w:t>Poplar Lane</w:t>
            </w:r>
          </w:p>
        </w:tc>
        <w:tc>
          <w:tcPr>
            <w:tcW w:w="1818"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Dayhouse</w:t>
            </w:r>
            <w:proofErr w:type="spellEnd"/>
            <w:r w:rsidRPr="0066582E">
              <w:rPr>
                <w:rFonts w:ascii="Arial" w:hAnsi="Arial" w:cs="Arial"/>
                <w:sz w:val="22"/>
                <w:szCs w:val="22"/>
                <w:lang w:eastAsia="en-GB"/>
              </w:rPr>
              <w:t xml:space="preserve"> Bank</w:t>
            </w:r>
          </w:p>
        </w:tc>
      </w:tr>
      <w:tr w:rsidR="00234320" w:rsidRPr="0066582E" w:rsidTr="00CB5171">
        <w:trPr>
          <w:trHeight w:val="510"/>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lastRenderedPageBreak/>
              <w:t xml:space="preserve">C2057 </w:t>
            </w:r>
            <w:proofErr w:type="spellStart"/>
            <w:r w:rsidRPr="0066582E">
              <w:rPr>
                <w:rFonts w:ascii="Arial" w:hAnsi="Arial" w:cs="Arial"/>
                <w:sz w:val="22"/>
                <w:szCs w:val="22"/>
                <w:lang w:eastAsia="en-GB"/>
              </w:rPr>
              <w:t>Dayhouse</w:t>
            </w:r>
            <w:proofErr w:type="spellEnd"/>
            <w:r w:rsidRPr="0066582E">
              <w:rPr>
                <w:rFonts w:ascii="Arial" w:hAnsi="Arial" w:cs="Arial"/>
                <w:sz w:val="22"/>
                <w:szCs w:val="22"/>
                <w:lang w:eastAsia="en-GB"/>
              </w:rPr>
              <w:t xml:space="preserve"> Bank</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Dayhouse</w:t>
            </w:r>
            <w:proofErr w:type="spellEnd"/>
            <w:r w:rsidRPr="00CB5171">
              <w:rPr>
                <w:rFonts w:ascii="Arial" w:hAnsi="Arial" w:cs="Arial"/>
                <w:sz w:val="22"/>
                <w:szCs w:val="22"/>
                <w:lang w:eastAsia="en-GB"/>
              </w:rPr>
              <w:t xml:space="preserve"> Bank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18:00</w:t>
            </w:r>
          </w:p>
        </w:tc>
        <w:tc>
          <w:tcPr>
            <w:tcW w:w="2140" w:type="dxa"/>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Bromsgrove Road</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Old House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C2057 Old House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Waseley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18:00</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Dayhouse</w:t>
            </w:r>
            <w:proofErr w:type="spellEnd"/>
            <w:r w:rsidRPr="0066582E">
              <w:rPr>
                <w:rFonts w:ascii="Arial" w:hAnsi="Arial" w:cs="Arial"/>
                <w:sz w:val="22"/>
                <w:szCs w:val="22"/>
                <w:lang w:eastAsia="en-GB"/>
              </w:rPr>
              <w:t xml:space="preserve"> Bank</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Newtown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C2063 Newtown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Frankley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18:00</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Old House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Yew Tree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U20651 Yew Tree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Frankley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18:00</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Newtown Lane</w:t>
            </w:r>
          </w:p>
        </w:tc>
        <w:tc>
          <w:tcPr>
            <w:tcW w:w="1818"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Frankley</w:t>
            </w:r>
            <w:proofErr w:type="spellEnd"/>
            <w:r w:rsidRPr="0066582E">
              <w:rPr>
                <w:rFonts w:ascii="Arial" w:hAnsi="Arial" w:cs="Arial"/>
                <w:sz w:val="22"/>
                <w:szCs w:val="22"/>
                <w:lang w:eastAsia="en-GB"/>
              </w:rPr>
              <w:t xml:space="preserve"> Hill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C2039 </w:t>
            </w:r>
            <w:proofErr w:type="spellStart"/>
            <w:r w:rsidRPr="0066582E">
              <w:rPr>
                <w:rFonts w:ascii="Arial" w:hAnsi="Arial" w:cs="Arial"/>
                <w:sz w:val="22"/>
                <w:szCs w:val="22"/>
                <w:lang w:eastAsia="en-GB"/>
              </w:rPr>
              <w:t>Frankley</w:t>
            </w:r>
            <w:proofErr w:type="spellEnd"/>
            <w:r w:rsidRPr="0066582E">
              <w:rPr>
                <w:rFonts w:ascii="Arial" w:hAnsi="Arial" w:cs="Arial"/>
                <w:sz w:val="22"/>
                <w:szCs w:val="22"/>
                <w:lang w:eastAsia="en-GB"/>
              </w:rPr>
              <w:t xml:space="preserve"> Hill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Frankley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18:00</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Yew Tree Lane</w:t>
            </w:r>
          </w:p>
        </w:tc>
        <w:tc>
          <w:tcPr>
            <w:tcW w:w="1818"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Ravenhayes</w:t>
            </w:r>
            <w:proofErr w:type="spellEnd"/>
            <w:r w:rsidRPr="0066582E">
              <w:rPr>
                <w:rFonts w:ascii="Arial" w:hAnsi="Arial" w:cs="Arial"/>
                <w:sz w:val="22"/>
                <w:szCs w:val="22"/>
                <w:lang w:eastAsia="en-GB"/>
              </w:rPr>
              <w:t xml:space="preserve">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C2039 </w:t>
            </w:r>
            <w:proofErr w:type="spellStart"/>
            <w:r w:rsidRPr="0066582E">
              <w:rPr>
                <w:rFonts w:ascii="Arial" w:hAnsi="Arial" w:cs="Arial"/>
                <w:sz w:val="22"/>
                <w:szCs w:val="22"/>
                <w:lang w:eastAsia="en-GB"/>
              </w:rPr>
              <w:t>Ravenhayes</w:t>
            </w:r>
            <w:proofErr w:type="spellEnd"/>
            <w:r w:rsidRPr="0066582E">
              <w:rPr>
                <w:rFonts w:ascii="Arial" w:hAnsi="Arial" w:cs="Arial"/>
                <w:sz w:val="22"/>
                <w:szCs w:val="22"/>
                <w:lang w:eastAsia="en-GB"/>
              </w:rPr>
              <w:t xml:space="preserve">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Frankley</w:t>
            </w:r>
            <w:proofErr w:type="spellEnd"/>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18:00</w:t>
            </w:r>
          </w:p>
        </w:tc>
        <w:tc>
          <w:tcPr>
            <w:tcW w:w="2140"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Frankley</w:t>
            </w:r>
            <w:proofErr w:type="spellEnd"/>
            <w:r w:rsidRPr="0066582E">
              <w:rPr>
                <w:rFonts w:ascii="Arial" w:hAnsi="Arial" w:cs="Arial"/>
                <w:sz w:val="22"/>
                <w:szCs w:val="22"/>
                <w:lang w:eastAsia="en-GB"/>
              </w:rPr>
              <w:t xml:space="preserve"> Hill Lane</w:t>
            </w:r>
          </w:p>
        </w:tc>
        <w:tc>
          <w:tcPr>
            <w:tcW w:w="1818"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Kitwell</w:t>
            </w:r>
            <w:proofErr w:type="spellEnd"/>
            <w:r w:rsidRPr="0066582E">
              <w:rPr>
                <w:rFonts w:ascii="Arial" w:hAnsi="Arial" w:cs="Arial"/>
                <w:sz w:val="22"/>
                <w:szCs w:val="22"/>
                <w:lang w:eastAsia="en-GB"/>
              </w:rPr>
              <w:t xml:space="preserve"> Lane</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r w:rsidRPr="0066582E">
              <w:rPr>
                <w:rFonts w:ascii="Arial" w:hAnsi="Arial" w:cs="Arial"/>
                <w:sz w:val="22"/>
                <w:szCs w:val="22"/>
                <w:lang w:eastAsia="en-GB"/>
              </w:rPr>
              <w:t xml:space="preserve">C2039 </w:t>
            </w:r>
            <w:proofErr w:type="spellStart"/>
            <w:r w:rsidRPr="0066582E">
              <w:rPr>
                <w:rFonts w:ascii="Arial" w:hAnsi="Arial" w:cs="Arial"/>
                <w:sz w:val="22"/>
                <w:szCs w:val="22"/>
                <w:lang w:eastAsia="en-GB"/>
              </w:rPr>
              <w:t>Kitwell</w:t>
            </w:r>
            <w:proofErr w:type="spellEnd"/>
            <w:r w:rsidRPr="0066582E">
              <w:rPr>
                <w:rFonts w:ascii="Arial" w:hAnsi="Arial" w:cs="Arial"/>
                <w:sz w:val="22"/>
                <w:szCs w:val="22"/>
                <w:lang w:eastAsia="en-GB"/>
              </w:rPr>
              <w:t xml:space="preserve"> Lane</w:t>
            </w:r>
          </w:p>
        </w:tc>
        <w:tc>
          <w:tcPr>
            <w:tcW w:w="1760" w:type="dxa"/>
          </w:tcPr>
          <w:p w:rsidR="00234320" w:rsidRPr="00CB5171" w:rsidRDefault="00234320" w:rsidP="00CB5171">
            <w:pPr>
              <w:jc w:val="center"/>
              <w:rPr>
                <w:rFonts w:ascii="Arial" w:hAnsi="Arial" w:cs="Arial"/>
                <w:sz w:val="22"/>
                <w:szCs w:val="22"/>
                <w:lang w:eastAsia="en-GB"/>
              </w:rPr>
            </w:pPr>
            <w:proofErr w:type="spellStart"/>
            <w:r w:rsidRPr="00CB5171">
              <w:rPr>
                <w:rFonts w:ascii="Arial" w:hAnsi="Arial" w:cs="Arial"/>
                <w:sz w:val="22"/>
                <w:szCs w:val="22"/>
                <w:lang w:eastAsia="en-GB"/>
              </w:rPr>
              <w:t>Frankley</w:t>
            </w:r>
            <w:proofErr w:type="spellEnd"/>
            <w:r w:rsidRPr="00CB5171">
              <w:rPr>
                <w:rFonts w:ascii="Arial" w:hAnsi="Arial" w:cs="Arial"/>
                <w:sz w:val="22"/>
                <w:szCs w:val="22"/>
                <w:lang w:eastAsia="en-GB"/>
              </w:rPr>
              <w:t xml:space="preserve"> </w:t>
            </w:r>
          </w:p>
          <w:p w:rsidR="00234320" w:rsidRPr="00CB5171" w:rsidRDefault="00234320" w:rsidP="00CB5171">
            <w:pPr>
              <w:jc w:val="center"/>
              <w:rPr>
                <w:rFonts w:ascii="Arial" w:hAnsi="Arial" w:cs="Arial"/>
                <w:sz w:val="22"/>
                <w:szCs w:val="22"/>
                <w:lang w:eastAsia="en-GB"/>
              </w:rPr>
            </w:pPr>
            <w:r w:rsidRPr="00CB5171">
              <w:rPr>
                <w:rFonts w:ascii="Arial" w:hAnsi="Arial" w:cs="Arial"/>
                <w:sz w:val="22"/>
                <w:szCs w:val="22"/>
                <w:lang w:eastAsia="en-GB"/>
              </w:rPr>
              <w:t>09:00 – 18:00</w:t>
            </w:r>
            <w:r w:rsidRPr="00CB5171" w:rsidDel="000E2E5D">
              <w:rPr>
                <w:rFonts w:ascii="Arial" w:hAnsi="Arial" w:cs="Arial"/>
                <w:sz w:val="22"/>
                <w:szCs w:val="22"/>
                <w:lang w:eastAsia="en-GB"/>
              </w:rPr>
              <w:t xml:space="preserve"> </w:t>
            </w:r>
          </w:p>
        </w:tc>
        <w:tc>
          <w:tcPr>
            <w:tcW w:w="2140" w:type="dxa"/>
            <w:noWrap/>
          </w:tcPr>
          <w:p w:rsidR="00234320" w:rsidRPr="0066582E" w:rsidRDefault="00234320" w:rsidP="00CB5171">
            <w:pPr>
              <w:jc w:val="center"/>
              <w:rPr>
                <w:rFonts w:ascii="Arial" w:hAnsi="Arial" w:cs="Arial"/>
                <w:sz w:val="22"/>
                <w:szCs w:val="22"/>
                <w:lang w:eastAsia="en-GB"/>
              </w:rPr>
            </w:pPr>
            <w:proofErr w:type="spellStart"/>
            <w:r w:rsidRPr="0066582E">
              <w:rPr>
                <w:rFonts w:ascii="Arial" w:hAnsi="Arial" w:cs="Arial"/>
                <w:sz w:val="22"/>
                <w:szCs w:val="22"/>
                <w:lang w:eastAsia="en-GB"/>
              </w:rPr>
              <w:t>Ravenhayes</w:t>
            </w:r>
            <w:proofErr w:type="spellEnd"/>
            <w:r w:rsidRPr="0066582E">
              <w:rPr>
                <w:rFonts w:ascii="Arial" w:hAnsi="Arial" w:cs="Arial"/>
                <w:sz w:val="22"/>
                <w:szCs w:val="22"/>
                <w:lang w:eastAsia="en-GB"/>
              </w:rPr>
              <w:t xml:space="preserve"> Lane</w:t>
            </w:r>
          </w:p>
        </w:tc>
        <w:tc>
          <w:tcPr>
            <w:tcW w:w="1818" w:type="dxa"/>
            <w:noWrap/>
          </w:tcPr>
          <w:p w:rsidR="00234320" w:rsidRPr="0066582E" w:rsidRDefault="00234320" w:rsidP="00CB5171">
            <w:pPr>
              <w:jc w:val="center"/>
              <w:rPr>
                <w:rFonts w:ascii="Arial" w:hAnsi="Arial" w:cs="Arial"/>
                <w:sz w:val="22"/>
                <w:szCs w:val="22"/>
                <w:lang w:eastAsia="en-GB"/>
              </w:rPr>
            </w:pPr>
            <w:r w:rsidRPr="0066582E">
              <w:rPr>
                <w:rFonts w:ascii="Arial" w:hAnsi="Arial" w:cs="Arial"/>
                <w:sz w:val="22"/>
                <w:szCs w:val="22"/>
                <w:lang w:eastAsia="en-GB"/>
              </w:rPr>
              <w:t>County boundary</w:t>
            </w:r>
          </w:p>
        </w:tc>
      </w:tr>
      <w:tr w:rsidR="00234320" w:rsidRPr="0066582E" w:rsidTr="00CB5171">
        <w:trPr>
          <w:trHeight w:val="255"/>
        </w:trPr>
        <w:tc>
          <w:tcPr>
            <w:tcW w:w="3392" w:type="dxa"/>
          </w:tcPr>
          <w:p w:rsidR="00234320" w:rsidRPr="0066582E" w:rsidRDefault="00234320" w:rsidP="00CB5171">
            <w:pPr>
              <w:rPr>
                <w:rFonts w:ascii="Arial" w:hAnsi="Arial" w:cs="Arial"/>
                <w:sz w:val="22"/>
                <w:szCs w:val="22"/>
                <w:lang w:eastAsia="en-GB"/>
              </w:rPr>
            </w:pPr>
          </w:p>
        </w:tc>
        <w:tc>
          <w:tcPr>
            <w:tcW w:w="1760" w:type="dxa"/>
          </w:tcPr>
          <w:p w:rsidR="00234320" w:rsidRPr="0066582E" w:rsidRDefault="00234320" w:rsidP="00CB5171">
            <w:pPr>
              <w:jc w:val="center"/>
              <w:rPr>
                <w:rFonts w:ascii="Arial" w:hAnsi="Arial" w:cs="Arial"/>
                <w:sz w:val="22"/>
                <w:szCs w:val="22"/>
                <w:lang w:eastAsia="en-GB"/>
              </w:rPr>
            </w:pPr>
          </w:p>
        </w:tc>
        <w:tc>
          <w:tcPr>
            <w:tcW w:w="2140" w:type="dxa"/>
            <w:noWrap/>
          </w:tcPr>
          <w:p w:rsidR="00234320" w:rsidRPr="0066582E" w:rsidRDefault="00234320" w:rsidP="00CB5171">
            <w:pPr>
              <w:jc w:val="center"/>
              <w:rPr>
                <w:rFonts w:ascii="Arial" w:hAnsi="Arial" w:cs="Arial"/>
                <w:sz w:val="22"/>
                <w:szCs w:val="22"/>
                <w:lang w:eastAsia="en-GB"/>
              </w:rPr>
            </w:pPr>
          </w:p>
        </w:tc>
        <w:tc>
          <w:tcPr>
            <w:tcW w:w="1818" w:type="dxa"/>
            <w:noWrap/>
          </w:tcPr>
          <w:p w:rsidR="00234320" w:rsidRPr="0066582E" w:rsidRDefault="00234320" w:rsidP="00CB5171">
            <w:pPr>
              <w:jc w:val="center"/>
              <w:rPr>
                <w:rFonts w:ascii="Arial" w:hAnsi="Arial" w:cs="Arial"/>
                <w:sz w:val="22"/>
                <w:szCs w:val="22"/>
                <w:lang w:eastAsia="en-GB"/>
              </w:rPr>
            </w:pPr>
          </w:p>
        </w:tc>
      </w:tr>
    </w:tbl>
    <w:p w:rsidR="00234320" w:rsidRPr="0066582E" w:rsidRDefault="00234320" w:rsidP="00234320">
      <w:pPr>
        <w:rPr>
          <w:rFonts w:ascii="Arial" w:hAnsi="Arial" w:cs="Arial"/>
          <w:b/>
          <w:vanish/>
          <w:sz w:val="22"/>
          <w:szCs w:val="22"/>
        </w:rPr>
      </w:pPr>
    </w:p>
    <w:p w:rsidR="002F50D6" w:rsidRPr="0066582E" w:rsidRDefault="002F50D6" w:rsidP="0066582E">
      <w:pPr>
        <w:rPr>
          <w:rFonts w:ascii="Arial" w:hAnsi="Arial" w:cs="Arial"/>
          <w:b/>
          <w:vanish/>
          <w:sz w:val="22"/>
          <w:szCs w:val="22"/>
        </w:rPr>
      </w:pPr>
    </w:p>
    <w:sectPr w:rsidR="002F50D6" w:rsidRPr="0066582E" w:rsidSect="006B2D25">
      <w:footerReference w:type="default" r:id="rId12"/>
      <w:endnotePr>
        <w:numFmt w:val="decimal"/>
      </w:endnotePr>
      <w:pgSz w:w="11909" w:h="16834"/>
      <w:pgMar w:top="426" w:right="1440" w:bottom="568" w:left="1440" w:header="144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DF" w:rsidRDefault="00D21BDF">
      <w:pPr>
        <w:spacing w:line="20" w:lineRule="exact"/>
        <w:rPr>
          <w:sz w:val="24"/>
        </w:rPr>
      </w:pPr>
    </w:p>
  </w:endnote>
  <w:endnote w:type="continuationSeparator" w:id="0">
    <w:p w:rsidR="00D21BDF" w:rsidRDefault="00D21BDF">
      <w:r>
        <w:rPr>
          <w:sz w:val="24"/>
        </w:rPr>
        <w:t xml:space="preserve"> </w:t>
      </w:r>
    </w:p>
  </w:endnote>
  <w:endnote w:type="continuationNotice" w:id="1">
    <w:p w:rsidR="00D21BDF" w:rsidRDefault="00D21B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16" w:rsidRDefault="003875F8">
    <w:pPr>
      <w:pStyle w:val="Footer"/>
      <w:rPr>
        <w:rFonts w:ascii="Arial" w:hAnsi="Arial" w:cs="Arial"/>
        <w:sz w:val="12"/>
      </w:rPr>
    </w:pPr>
    <w:r>
      <w:t>DRAFT</w:t>
    </w:r>
    <w:r>
      <w:rPr>
        <w:rFonts w:ascii="Arial" w:hAnsi="Arial" w:cs="Arial"/>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DF" w:rsidRDefault="00D21BDF">
      <w:r>
        <w:rPr>
          <w:sz w:val="24"/>
        </w:rPr>
        <w:separator/>
      </w:r>
    </w:p>
  </w:footnote>
  <w:footnote w:type="continuationSeparator" w:id="0">
    <w:p w:rsidR="00D21BDF" w:rsidRDefault="00D21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FCB"/>
    <w:multiLevelType w:val="hybridMultilevel"/>
    <w:tmpl w:val="0D723F8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7A535A"/>
    <w:multiLevelType w:val="hybridMultilevel"/>
    <w:tmpl w:val="AAF4BF8C"/>
    <w:lvl w:ilvl="0" w:tplc="F6B04698">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nsid w:val="292405FC"/>
    <w:multiLevelType w:val="hybridMultilevel"/>
    <w:tmpl w:val="84564B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B581146"/>
    <w:multiLevelType w:val="singleLevel"/>
    <w:tmpl w:val="96C8086E"/>
    <w:lvl w:ilvl="0">
      <w:start w:val="1"/>
      <w:numFmt w:val="decimal"/>
      <w:lvlText w:val="%1)"/>
      <w:lvlJc w:val="left"/>
      <w:pPr>
        <w:tabs>
          <w:tab w:val="num" w:pos="360"/>
        </w:tabs>
        <w:ind w:left="360" w:hanging="360"/>
      </w:pPr>
      <w:rPr>
        <w:rFonts w:hint="default"/>
        <w:b/>
      </w:rPr>
    </w:lvl>
  </w:abstractNum>
  <w:abstractNum w:abstractNumId="4">
    <w:nsid w:val="2C155E15"/>
    <w:multiLevelType w:val="hybridMultilevel"/>
    <w:tmpl w:val="3D2C12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CE1BDD"/>
    <w:multiLevelType w:val="singleLevel"/>
    <w:tmpl w:val="3DE01E16"/>
    <w:lvl w:ilvl="0">
      <w:start w:val="1"/>
      <w:numFmt w:val="decimal"/>
      <w:lvlText w:val="%1."/>
      <w:lvlJc w:val="left"/>
      <w:pPr>
        <w:tabs>
          <w:tab w:val="num" w:pos="630"/>
        </w:tabs>
        <w:ind w:left="630" w:hanging="630"/>
      </w:pPr>
      <w:rPr>
        <w:rFonts w:hint="default"/>
      </w:rPr>
    </w:lvl>
  </w:abstractNum>
  <w:abstractNum w:abstractNumId="6">
    <w:nsid w:val="34AC583C"/>
    <w:multiLevelType w:val="hybridMultilevel"/>
    <w:tmpl w:val="67B872B0"/>
    <w:lvl w:ilvl="0" w:tplc="57C48F48">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nsid w:val="352B6F49"/>
    <w:multiLevelType w:val="hybridMultilevel"/>
    <w:tmpl w:val="359AE148"/>
    <w:lvl w:ilvl="0" w:tplc="4C26A946">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5902582"/>
    <w:multiLevelType w:val="hybridMultilevel"/>
    <w:tmpl w:val="073E1FE4"/>
    <w:lvl w:ilvl="0" w:tplc="778822DE">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nsid w:val="3CCA4895"/>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50AC1113"/>
    <w:multiLevelType w:val="hybridMultilevel"/>
    <w:tmpl w:val="DA406B28"/>
    <w:lvl w:ilvl="0" w:tplc="7E527F16">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nsid w:val="62662B3E"/>
    <w:multiLevelType w:val="hybridMultilevel"/>
    <w:tmpl w:val="32A8D456"/>
    <w:lvl w:ilvl="0" w:tplc="0809001B">
      <w:start w:val="1"/>
      <w:numFmt w:val="lowerRoman"/>
      <w:lvlText w:val="%1."/>
      <w:lvlJc w:val="righ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2">
    <w:nsid w:val="6A9345C8"/>
    <w:multiLevelType w:val="hybridMultilevel"/>
    <w:tmpl w:val="F1E0DABE"/>
    <w:lvl w:ilvl="0" w:tplc="A56A485A">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nsid w:val="7927175B"/>
    <w:multiLevelType w:val="singleLevel"/>
    <w:tmpl w:val="6F6AA728"/>
    <w:lvl w:ilvl="0">
      <w:start w:val="1"/>
      <w:numFmt w:val="decimal"/>
      <w:lvlText w:val="%1)"/>
      <w:lvlJc w:val="left"/>
      <w:pPr>
        <w:tabs>
          <w:tab w:val="num" w:pos="360"/>
        </w:tabs>
        <w:ind w:left="360" w:hanging="360"/>
      </w:pPr>
      <w:rPr>
        <w:rFonts w:hint="default"/>
        <w:b/>
      </w:rPr>
    </w:lvl>
  </w:abstractNum>
  <w:num w:numId="1">
    <w:abstractNumId w:val="13"/>
  </w:num>
  <w:num w:numId="2">
    <w:abstractNumId w:val="3"/>
  </w:num>
  <w:num w:numId="3">
    <w:abstractNumId w:val="5"/>
  </w:num>
  <w:num w:numId="4">
    <w:abstractNumId w:val="9"/>
  </w:num>
  <w:num w:numId="5">
    <w:abstractNumId w:val="0"/>
  </w:num>
  <w:num w:numId="6">
    <w:abstractNumId w:val="6"/>
  </w:num>
  <w:num w:numId="7">
    <w:abstractNumId w:val="10"/>
  </w:num>
  <w:num w:numId="8">
    <w:abstractNumId w:val="8"/>
  </w:num>
  <w:num w:numId="9">
    <w:abstractNumId w:val="1"/>
  </w:num>
  <w:num w:numId="10">
    <w:abstractNumId w:val="12"/>
  </w:num>
  <w:num w:numId="11">
    <w:abstractNumId w:val="4"/>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D6"/>
    <w:rsid w:val="0000509B"/>
    <w:rsid w:val="000242B8"/>
    <w:rsid w:val="00043AC0"/>
    <w:rsid w:val="00047FB1"/>
    <w:rsid w:val="00055834"/>
    <w:rsid w:val="000558CD"/>
    <w:rsid w:val="00056056"/>
    <w:rsid w:val="00056D75"/>
    <w:rsid w:val="00062090"/>
    <w:rsid w:val="0007694F"/>
    <w:rsid w:val="000A2D1E"/>
    <w:rsid w:val="000B7C8A"/>
    <w:rsid w:val="000D493D"/>
    <w:rsid w:val="00104993"/>
    <w:rsid w:val="00106094"/>
    <w:rsid w:val="001131D2"/>
    <w:rsid w:val="001138A9"/>
    <w:rsid w:val="001243EB"/>
    <w:rsid w:val="001318DA"/>
    <w:rsid w:val="00146BF2"/>
    <w:rsid w:val="001479B2"/>
    <w:rsid w:val="00150C03"/>
    <w:rsid w:val="00162639"/>
    <w:rsid w:val="0017065E"/>
    <w:rsid w:val="00196308"/>
    <w:rsid w:val="001A2BE7"/>
    <w:rsid w:val="001B2AE6"/>
    <w:rsid w:val="001C2D2D"/>
    <w:rsid w:val="001D4F3B"/>
    <w:rsid w:val="001F01C6"/>
    <w:rsid w:val="00201C20"/>
    <w:rsid w:val="0020620C"/>
    <w:rsid w:val="0021070C"/>
    <w:rsid w:val="00234320"/>
    <w:rsid w:val="00250D90"/>
    <w:rsid w:val="00260069"/>
    <w:rsid w:val="00275A35"/>
    <w:rsid w:val="0028107B"/>
    <w:rsid w:val="00281083"/>
    <w:rsid w:val="00295E97"/>
    <w:rsid w:val="002A432F"/>
    <w:rsid w:val="002A74C2"/>
    <w:rsid w:val="002C4BC9"/>
    <w:rsid w:val="002D2730"/>
    <w:rsid w:val="002E3EA8"/>
    <w:rsid w:val="002F50D6"/>
    <w:rsid w:val="00345C8C"/>
    <w:rsid w:val="00347473"/>
    <w:rsid w:val="00363C8E"/>
    <w:rsid w:val="00364E16"/>
    <w:rsid w:val="0038546D"/>
    <w:rsid w:val="003869E2"/>
    <w:rsid w:val="003875F8"/>
    <w:rsid w:val="003B5857"/>
    <w:rsid w:val="003C75FF"/>
    <w:rsid w:val="003F5A43"/>
    <w:rsid w:val="003F73FE"/>
    <w:rsid w:val="0040372A"/>
    <w:rsid w:val="00413F0C"/>
    <w:rsid w:val="004162F9"/>
    <w:rsid w:val="00426A6E"/>
    <w:rsid w:val="00454074"/>
    <w:rsid w:val="0046150D"/>
    <w:rsid w:val="00465218"/>
    <w:rsid w:val="004715A1"/>
    <w:rsid w:val="00477AF4"/>
    <w:rsid w:val="00482EFB"/>
    <w:rsid w:val="00491AD3"/>
    <w:rsid w:val="0049594B"/>
    <w:rsid w:val="004960FA"/>
    <w:rsid w:val="004A4B9C"/>
    <w:rsid w:val="004B105F"/>
    <w:rsid w:val="004B49B0"/>
    <w:rsid w:val="004C1BB6"/>
    <w:rsid w:val="004C7CFA"/>
    <w:rsid w:val="004D2ED3"/>
    <w:rsid w:val="004E26D3"/>
    <w:rsid w:val="00506515"/>
    <w:rsid w:val="005222B9"/>
    <w:rsid w:val="00531737"/>
    <w:rsid w:val="00552D56"/>
    <w:rsid w:val="00574ECE"/>
    <w:rsid w:val="005752F5"/>
    <w:rsid w:val="00586A36"/>
    <w:rsid w:val="00597E71"/>
    <w:rsid w:val="005A4103"/>
    <w:rsid w:val="005A416A"/>
    <w:rsid w:val="005C730A"/>
    <w:rsid w:val="006144A8"/>
    <w:rsid w:val="006217F0"/>
    <w:rsid w:val="006347D7"/>
    <w:rsid w:val="00645FE2"/>
    <w:rsid w:val="0066582E"/>
    <w:rsid w:val="00666348"/>
    <w:rsid w:val="00667510"/>
    <w:rsid w:val="00673483"/>
    <w:rsid w:val="006A6AC9"/>
    <w:rsid w:val="006B2D25"/>
    <w:rsid w:val="006B2DEB"/>
    <w:rsid w:val="006B31AD"/>
    <w:rsid w:val="006C2126"/>
    <w:rsid w:val="006E0ECE"/>
    <w:rsid w:val="006E47D5"/>
    <w:rsid w:val="00705AE8"/>
    <w:rsid w:val="007077B9"/>
    <w:rsid w:val="00737A1D"/>
    <w:rsid w:val="00773035"/>
    <w:rsid w:val="007D22A9"/>
    <w:rsid w:val="007D22C4"/>
    <w:rsid w:val="00826B48"/>
    <w:rsid w:val="00831379"/>
    <w:rsid w:val="00834742"/>
    <w:rsid w:val="008518BB"/>
    <w:rsid w:val="00861E65"/>
    <w:rsid w:val="0087160B"/>
    <w:rsid w:val="008B39B9"/>
    <w:rsid w:val="008B5E98"/>
    <w:rsid w:val="008C315B"/>
    <w:rsid w:val="008D4FE2"/>
    <w:rsid w:val="00922349"/>
    <w:rsid w:val="0094047D"/>
    <w:rsid w:val="009443A6"/>
    <w:rsid w:val="00957775"/>
    <w:rsid w:val="00964CAC"/>
    <w:rsid w:val="009719E5"/>
    <w:rsid w:val="00984FEC"/>
    <w:rsid w:val="00986187"/>
    <w:rsid w:val="00987394"/>
    <w:rsid w:val="009A56A3"/>
    <w:rsid w:val="009A6C35"/>
    <w:rsid w:val="009C17CE"/>
    <w:rsid w:val="009D71E8"/>
    <w:rsid w:val="009E2C0D"/>
    <w:rsid w:val="009F036D"/>
    <w:rsid w:val="00A10929"/>
    <w:rsid w:val="00A16DBE"/>
    <w:rsid w:val="00A207DE"/>
    <w:rsid w:val="00A21532"/>
    <w:rsid w:val="00A4092D"/>
    <w:rsid w:val="00A65016"/>
    <w:rsid w:val="00A801BC"/>
    <w:rsid w:val="00A85038"/>
    <w:rsid w:val="00A85E6D"/>
    <w:rsid w:val="00A91A08"/>
    <w:rsid w:val="00AB35E2"/>
    <w:rsid w:val="00AC20D6"/>
    <w:rsid w:val="00AC4FFB"/>
    <w:rsid w:val="00AD79BE"/>
    <w:rsid w:val="00AE2A05"/>
    <w:rsid w:val="00AE707C"/>
    <w:rsid w:val="00AE7BCB"/>
    <w:rsid w:val="00AF3F9B"/>
    <w:rsid w:val="00B151D2"/>
    <w:rsid w:val="00B268F5"/>
    <w:rsid w:val="00B50B57"/>
    <w:rsid w:val="00B61377"/>
    <w:rsid w:val="00B71D63"/>
    <w:rsid w:val="00B93A3B"/>
    <w:rsid w:val="00BC02C6"/>
    <w:rsid w:val="00BC05CC"/>
    <w:rsid w:val="00BC2696"/>
    <w:rsid w:val="00BC4B14"/>
    <w:rsid w:val="00BF675D"/>
    <w:rsid w:val="00C23632"/>
    <w:rsid w:val="00C4452A"/>
    <w:rsid w:val="00C45A59"/>
    <w:rsid w:val="00C514AA"/>
    <w:rsid w:val="00CD3642"/>
    <w:rsid w:val="00D040DD"/>
    <w:rsid w:val="00D21BDF"/>
    <w:rsid w:val="00D463FF"/>
    <w:rsid w:val="00D55900"/>
    <w:rsid w:val="00D606EA"/>
    <w:rsid w:val="00D76BA0"/>
    <w:rsid w:val="00D9683D"/>
    <w:rsid w:val="00DA42BD"/>
    <w:rsid w:val="00DB582F"/>
    <w:rsid w:val="00DB610A"/>
    <w:rsid w:val="00DC4BE9"/>
    <w:rsid w:val="00DD0D37"/>
    <w:rsid w:val="00DD6DE6"/>
    <w:rsid w:val="00DE436F"/>
    <w:rsid w:val="00DF185C"/>
    <w:rsid w:val="00E039DD"/>
    <w:rsid w:val="00E20445"/>
    <w:rsid w:val="00E35C27"/>
    <w:rsid w:val="00E8063C"/>
    <w:rsid w:val="00E846F8"/>
    <w:rsid w:val="00E97AC1"/>
    <w:rsid w:val="00EA3291"/>
    <w:rsid w:val="00EB0F44"/>
    <w:rsid w:val="00EB2B18"/>
    <w:rsid w:val="00EC46A9"/>
    <w:rsid w:val="00ED3A6B"/>
    <w:rsid w:val="00EF3D62"/>
    <w:rsid w:val="00EF6137"/>
    <w:rsid w:val="00F12B13"/>
    <w:rsid w:val="00F31E43"/>
    <w:rsid w:val="00F51C7E"/>
    <w:rsid w:val="00F533A2"/>
    <w:rsid w:val="00F7303B"/>
    <w:rsid w:val="00F83F44"/>
    <w:rsid w:val="00F842AD"/>
    <w:rsid w:val="00F95BB2"/>
    <w:rsid w:val="00FC2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C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4BC9"/>
    <w:rPr>
      <w:sz w:val="24"/>
    </w:rPr>
  </w:style>
  <w:style w:type="character" w:styleId="EndnoteReference">
    <w:name w:val="endnote reference"/>
    <w:basedOn w:val="DefaultParagraphFont"/>
    <w:semiHidden/>
    <w:rsid w:val="002C4BC9"/>
    <w:rPr>
      <w:vertAlign w:val="superscript"/>
    </w:rPr>
  </w:style>
  <w:style w:type="paragraph" w:styleId="FootnoteText">
    <w:name w:val="footnote text"/>
    <w:basedOn w:val="Normal"/>
    <w:semiHidden/>
    <w:rsid w:val="002C4BC9"/>
    <w:rPr>
      <w:sz w:val="24"/>
    </w:rPr>
  </w:style>
  <w:style w:type="character" w:styleId="FootnoteReference">
    <w:name w:val="footnote reference"/>
    <w:basedOn w:val="DefaultParagraphFont"/>
    <w:semiHidden/>
    <w:rsid w:val="002C4BC9"/>
    <w:rPr>
      <w:vertAlign w:val="superscript"/>
    </w:rPr>
  </w:style>
  <w:style w:type="paragraph" w:styleId="TOC1">
    <w:name w:val="toc 1"/>
    <w:basedOn w:val="Normal"/>
    <w:next w:val="Normal"/>
    <w:semiHidden/>
    <w:rsid w:val="002C4BC9"/>
    <w:pPr>
      <w:tabs>
        <w:tab w:val="right" w:leader="dot" w:pos="9360"/>
      </w:tabs>
      <w:suppressAutoHyphens/>
      <w:spacing w:before="480"/>
      <w:ind w:left="720" w:right="720" w:hanging="720"/>
    </w:pPr>
    <w:rPr>
      <w:lang w:val="en-US"/>
    </w:rPr>
  </w:style>
  <w:style w:type="paragraph" w:styleId="TOC2">
    <w:name w:val="toc 2"/>
    <w:basedOn w:val="Normal"/>
    <w:next w:val="Normal"/>
    <w:semiHidden/>
    <w:rsid w:val="002C4BC9"/>
    <w:pPr>
      <w:tabs>
        <w:tab w:val="right" w:leader="dot" w:pos="9360"/>
      </w:tabs>
      <w:suppressAutoHyphens/>
      <w:ind w:left="1440" w:right="720" w:hanging="720"/>
    </w:pPr>
    <w:rPr>
      <w:lang w:val="en-US"/>
    </w:rPr>
  </w:style>
  <w:style w:type="paragraph" w:styleId="TOC3">
    <w:name w:val="toc 3"/>
    <w:basedOn w:val="Normal"/>
    <w:next w:val="Normal"/>
    <w:semiHidden/>
    <w:rsid w:val="002C4BC9"/>
    <w:pPr>
      <w:tabs>
        <w:tab w:val="right" w:leader="dot" w:pos="9360"/>
      </w:tabs>
      <w:suppressAutoHyphens/>
      <w:ind w:left="2160" w:right="720" w:hanging="720"/>
    </w:pPr>
    <w:rPr>
      <w:lang w:val="en-US"/>
    </w:rPr>
  </w:style>
  <w:style w:type="paragraph" w:styleId="TOC4">
    <w:name w:val="toc 4"/>
    <w:basedOn w:val="Normal"/>
    <w:next w:val="Normal"/>
    <w:semiHidden/>
    <w:rsid w:val="002C4BC9"/>
    <w:pPr>
      <w:tabs>
        <w:tab w:val="right" w:leader="dot" w:pos="9360"/>
      </w:tabs>
      <w:suppressAutoHyphens/>
      <w:ind w:left="2880" w:right="720" w:hanging="720"/>
    </w:pPr>
    <w:rPr>
      <w:lang w:val="en-US"/>
    </w:rPr>
  </w:style>
  <w:style w:type="paragraph" w:styleId="TOC5">
    <w:name w:val="toc 5"/>
    <w:basedOn w:val="Normal"/>
    <w:next w:val="Normal"/>
    <w:semiHidden/>
    <w:rsid w:val="002C4BC9"/>
    <w:pPr>
      <w:tabs>
        <w:tab w:val="right" w:leader="dot" w:pos="9360"/>
      </w:tabs>
      <w:suppressAutoHyphens/>
      <w:ind w:left="3600" w:right="720" w:hanging="720"/>
    </w:pPr>
    <w:rPr>
      <w:lang w:val="en-US"/>
    </w:rPr>
  </w:style>
  <w:style w:type="paragraph" w:styleId="TOC6">
    <w:name w:val="toc 6"/>
    <w:basedOn w:val="Normal"/>
    <w:next w:val="Normal"/>
    <w:semiHidden/>
    <w:rsid w:val="002C4BC9"/>
    <w:pPr>
      <w:tabs>
        <w:tab w:val="right" w:pos="9360"/>
      </w:tabs>
      <w:suppressAutoHyphens/>
      <w:ind w:left="720" w:hanging="720"/>
    </w:pPr>
    <w:rPr>
      <w:lang w:val="en-US"/>
    </w:rPr>
  </w:style>
  <w:style w:type="paragraph" w:styleId="TOC7">
    <w:name w:val="toc 7"/>
    <w:basedOn w:val="Normal"/>
    <w:next w:val="Normal"/>
    <w:semiHidden/>
    <w:rsid w:val="002C4BC9"/>
    <w:pPr>
      <w:suppressAutoHyphens/>
      <w:ind w:left="720" w:hanging="720"/>
    </w:pPr>
    <w:rPr>
      <w:lang w:val="en-US"/>
    </w:rPr>
  </w:style>
  <w:style w:type="paragraph" w:styleId="TOC8">
    <w:name w:val="toc 8"/>
    <w:basedOn w:val="Normal"/>
    <w:next w:val="Normal"/>
    <w:semiHidden/>
    <w:rsid w:val="002C4BC9"/>
    <w:pPr>
      <w:tabs>
        <w:tab w:val="right" w:pos="9360"/>
      </w:tabs>
      <w:suppressAutoHyphens/>
      <w:ind w:left="720" w:hanging="720"/>
    </w:pPr>
    <w:rPr>
      <w:lang w:val="en-US"/>
    </w:rPr>
  </w:style>
  <w:style w:type="paragraph" w:styleId="TOC9">
    <w:name w:val="toc 9"/>
    <w:basedOn w:val="Normal"/>
    <w:next w:val="Normal"/>
    <w:semiHidden/>
    <w:rsid w:val="002C4BC9"/>
    <w:pPr>
      <w:tabs>
        <w:tab w:val="right" w:leader="dot" w:pos="9360"/>
      </w:tabs>
      <w:suppressAutoHyphens/>
      <w:ind w:left="720" w:hanging="720"/>
    </w:pPr>
    <w:rPr>
      <w:lang w:val="en-US"/>
    </w:rPr>
  </w:style>
  <w:style w:type="paragraph" w:styleId="Index1">
    <w:name w:val="index 1"/>
    <w:basedOn w:val="Normal"/>
    <w:next w:val="Normal"/>
    <w:semiHidden/>
    <w:rsid w:val="002C4BC9"/>
    <w:pPr>
      <w:tabs>
        <w:tab w:val="right" w:leader="dot" w:pos="9360"/>
      </w:tabs>
      <w:suppressAutoHyphens/>
      <w:ind w:left="1440" w:right="720" w:hanging="1440"/>
    </w:pPr>
    <w:rPr>
      <w:lang w:val="en-US"/>
    </w:rPr>
  </w:style>
  <w:style w:type="paragraph" w:styleId="Index2">
    <w:name w:val="index 2"/>
    <w:basedOn w:val="Normal"/>
    <w:next w:val="Normal"/>
    <w:semiHidden/>
    <w:rsid w:val="002C4BC9"/>
    <w:pPr>
      <w:tabs>
        <w:tab w:val="right" w:leader="dot" w:pos="9360"/>
      </w:tabs>
      <w:suppressAutoHyphens/>
      <w:ind w:left="1440" w:right="720" w:hanging="720"/>
    </w:pPr>
    <w:rPr>
      <w:lang w:val="en-US"/>
    </w:rPr>
  </w:style>
  <w:style w:type="paragraph" w:styleId="TOAHeading">
    <w:name w:val="toa heading"/>
    <w:basedOn w:val="Normal"/>
    <w:next w:val="Normal"/>
    <w:semiHidden/>
    <w:rsid w:val="002C4BC9"/>
    <w:pPr>
      <w:tabs>
        <w:tab w:val="right" w:pos="9360"/>
      </w:tabs>
      <w:suppressAutoHyphens/>
    </w:pPr>
    <w:rPr>
      <w:lang w:val="en-US"/>
    </w:rPr>
  </w:style>
  <w:style w:type="paragraph" w:styleId="Caption">
    <w:name w:val="caption"/>
    <w:basedOn w:val="Normal"/>
    <w:next w:val="Normal"/>
    <w:qFormat/>
    <w:rsid w:val="002C4BC9"/>
    <w:rPr>
      <w:sz w:val="24"/>
    </w:rPr>
  </w:style>
  <w:style w:type="character" w:customStyle="1" w:styleId="EquationCaption">
    <w:name w:val="_Equation Caption"/>
    <w:rsid w:val="002C4BC9"/>
  </w:style>
  <w:style w:type="paragraph" w:styleId="Header">
    <w:name w:val="header"/>
    <w:basedOn w:val="Normal"/>
    <w:semiHidden/>
    <w:rsid w:val="002C4BC9"/>
    <w:pPr>
      <w:tabs>
        <w:tab w:val="center" w:pos="4153"/>
        <w:tab w:val="right" w:pos="8306"/>
      </w:tabs>
    </w:pPr>
  </w:style>
  <w:style w:type="paragraph" w:styleId="Footer">
    <w:name w:val="footer"/>
    <w:basedOn w:val="Normal"/>
    <w:semiHidden/>
    <w:rsid w:val="002C4BC9"/>
    <w:pPr>
      <w:tabs>
        <w:tab w:val="center" w:pos="4153"/>
        <w:tab w:val="right" w:pos="8306"/>
      </w:tabs>
    </w:pPr>
  </w:style>
  <w:style w:type="paragraph" w:styleId="Title">
    <w:name w:val="Title"/>
    <w:basedOn w:val="Normal"/>
    <w:qFormat/>
    <w:rsid w:val="002C4BC9"/>
    <w:pPr>
      <w:tabs>
        <w:tab w:val="center" w:pos="3793"/>
      </w:tabs>
      <w:suppressAutoHyphens/>
      <w:jc w:val="center"/>
    </w:pPr>
    <w:rPr>
      <w:rFonts w:ascii="Arial" w:hAnsi="Arial"/>
      <w:b/>
      <w:spacing w:val="-10"/>
      <w:sz w:val="80"/>
    </w:rPr>
  </w:style>
  <w:style w:type="paragraph" w:styleId="BodyText">
    <w:name w:val="Body Text"/>
    <w:basedOn w:val="Normal"/>
    <w:semiHidden/>
    <w:rsid w:val="002C4BC9"/>
    <w:pPr>
      <w:tabs>
        <w:tab w:val="left" w:pos="-1440"/>
        <w:tab w:val="left" w:pos="-720"/>
        <w:tab w:val="left" w:pos="630"/>
        <w:tab w:val="left" w:pos="1386"/>
        <w:tab w:val="left" w:pos="2142"/>
        <w:tab w:val="left" w:pos="2898"/>
        <w:tab w:val="left" w:pos="3654"/>
        <w:tab w:val="left" w:pos="5796"/>
        <w:tab w:val="left" w:pos="6426"/>
      </w:tabs>
      <w:suppressAutoHyphens/>
      <w:jc w:val="both"/>
    </w:pPr>
    <w:rPr>
      <w:rFonts w:ascii="Arial" w:hAnsi="Arial"/>
      <w:b/>
      <w:spacing w:val="-2"/>
      <w:sz w:val="23"/>
    </w:rPr>
  </w:style>
  <w:style w:type="paragraph" w:styleId="BodyTextIndent">
    <w:name w:val="Body Text Indent"/>
    <w:basedOn w:val="Normal"/>
    <w:link w:val="BodyTextIndentChar"/>
    <w:uiPriority w:val="99"/>
    <w:unhideWhenUsed/>
    <w:rsid w:val="00F31E43"/>
    <w:pPr>
      <w:spacing w:after="120"/>
      <w:ind w:left="283"/>
    </w:pPr>
  </w:style>
  <w:style w:type="character" w:customStyle="1" w:styleId="BodyTextIndentChar">
    <w:name w:val="Body Text Indent Char"/>
    <w:basedOn w:val="DefaultParagraphFont"/>
    <w:link w:val="BodyTextIndent"/>
    <w:uiPriority w:val="99"/>
    <w:rsid w:val="00F31E43"/>
    <w:rPr>
      <w:lang w:eastAsia="en-US"/>
    </w:rPr>
  </w:style>
  <w:style w:type="table" w:styleId="TableGrid">
    <w:name w:val="Table Grid"/>
    <w:basedOn w:val="TableNormal"/>
    <w:rsid w:val="00F3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71E8"/>
    <w:pPr>
      <w:ind w:left="720"/>
      <w:contextualSpacing/>
    </w:pPr>
  </w:style>
  <w:style w:type="paragraph" w:styleId="BalloonText">
    <w:name w:val="Balloon Text"/>
    <w:basedOn w:val="Normal"/>
    <w:link w:val="BalloonTextChar"/>
    <w:uiPriority w:val="99"/>
    <w:semiHidden/>
    <w:unhideWhenUsed/>
    <w:rsid w:val="006B2D25"/>
    <w:rPr>
      <w:rFonts w:ascii="Tahoma" w:hAnsi="Tahoma" w:cs="Tahoma"/>
      <w:sz w:val="16"/>
      <w:szCs w:val="16"/>
    </w:rPr>
  </w:style>
  <w:style w:type="character" w:customStyle="1" w:styleId="BalloonTextChar">
    <w:name w:val="Balloon Text Char"/>
    <w:basedOn w:val="DefaultParagraphFont"/>
    <w:link w:val="BalloonText"/>
    <w:uiPriority w:val="99"/>
    <w:semiHidden/>
    <w:rsid w:val="006B2D25"/>
    <w:rPr>
      <w:rFonts w:ascii="Tahoma" w:hAnsi="Tahoma" w:cs="Tahoma"/>
      <w:sz w:val="16"/>
      <w:szCs w:val="16"/>
      <w:lang w:eastAsia="en-US"/>
    </w:rPr>
  </w:style>
  <w:style w:type="character" w:styleId="Hyperlink">
    <w:name w:val="Hyperlink"/>
    <w:basedOn w:val="DefaultParagraphFont"/>
    <w:uiPriority w:val="99"/>
    <w:unhideWhenUsed/>
    <w:rsid w:val="005A4103"/>
    <w:rPr>
      <w:color w:val="0000FF" w:themeColor="hyperlink"/>
      <w:u w:val="single"/>
    </w:rPr>
  </w:style>
  <w:style w:type="character" w:styleId="CommentReference">
    <w:name w:val="annotation reference"/>
    <w:basedOn w:val="DefaultParagraphFont"/>
    <w:uiPriority w:val="99"/>
    <w:semiHidden/>
    <w:unhideWhenUsed/>
    <w:rsid w:val="00250D90"/>
    <w:rPr>
      <w:sz w:val="16"/>
      <w:szCs w:val="16"/>
    </w:rPr>
  </w:style>
  <w:style w:type="paragraph" w:styleId="CommentText">
    <w:name w:val="annotation text"/>
    <w:basedOn w:val="Normal"/>
    <w:link w:val="CommentTextChar"/>
    <w:uiPriority w:val="99"/>
    <w:semiHidden/>
    <w:unhideWhenUsed/>
    <w:rsid w:val="00250D90"/>
  </w:style>
  <w:style w:type="character" w:customStyle="1" w:styleId="CommentTextChar">
    <w:name w:val="Comment Text Char"/>
    <w:basedOn w:val="DefaultParagraphFont"/>
    <w:link w:val="CommentText"/>
    <w:uiPriority w:val="99"/>
    <w:semiHidden/>
    <w:rsid w:val="00250D90"/>
    <w:rPr>
      <w:lang w:eastAsia="en-US"/>
    </w:rPr>
  </w:style>
  <w:style w:type="paragraph" w:styleId="CommentSubject">
    <w:name w:val="annotation subject"/>
    <w:basedOn w:val="CommentText"/>
    <w:next w:val="CommentText"/>
    <w:link w:val="CommentSubjectChar"/>
    <w:uiPriority w:val="99"/>
    <w:semiHidden/>
    <w:unhideWhenUsed/>
    <w:rsid w:val="00250D90"/>
    <w:rPr>
      <w:b/>
      <w:bCs/>
    </w:rPr>
  </w:style>
  <w:style w:type="character" w:customStyle="1" w:styleId="CommentSubjectChar">
    <w:name w:val="Comment Subject Char"/>
    <w:basedOn w:val="CommentTextChar"/>
    <w:link w:val="CommentSubject"/>
    <w:uiPriority w:val="99"/>
    <w:semiHidden/>
    <w:rsid w:val="00250D9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C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4BC9"/>
    <w:rPr>
      <w:sz w:val="24"/>
    </w:rPr>
  </w:style>
  <w:style w:type="character" w:styleId="EndnoteReference">
    <w:name w:val="endnote reference"/>
    <w:basedOn w:val="DefaultParagraphFont"/>
    <w:semiHidden/>
    <w:rsid w:val="002C4BC9"/>
    <w:rPr>
      <w:vertAlign w:val="superscript"/>
    </w:rPr>
  </w:style>
  <w:style w:type="paragraph" w:styleId="FootnoteText">
    <w:name w:val="footnote text"/>
    <w:basedOn w:val="Normal"/>
    <w:semiHidden/>
    <w:rsid w:val="002C4BC9"/>
    <w:rPr>
      <w:sz w:val="24"/>
    </w:rPr>
  </w:style>
  <w:style w:type="character" w:styleId="FootnoteReference">
    <w:name w:val="footnote reference"/>
    <w:basedOn w:val="DefaultParagraphFont"/>
    <w:semiHidden/>
    <w:rsid w:val="002C4BC9"/>
    <w:rPr>
      <w:vertAlign w:val="superscript"/>
    </w:rPr>
  </w:style>
  <w:style w:type="paragraph" w:styleId="TOC1">
    <w:name w:val="toc 1"/>
    <w:basedOn w:val="Normal"/>
    <w:next w:val="Normal"/>
    <w:semiHidden/>
    <w:rsid w:val="002C4BC9"/>
    <w:pPr>
      <w:tabs>
        <w:tab w:val="right" w:leader="dot" w:pos="9360"/>
      </w:tabs>
      <w:suppressAutoHyphens/>
      <w:spacing w:before="480"/>
      <w:ind w:left="720" w:right="720" w:hanging="720"/>
    </w:pPr>
    <w:rPr>
      <w:lang w:val="en-US"/>
    </w:rPr>
  </w:style>
  <w:style w:type="paragraph" w:styleId="TOC2">
    <w:name w:val="toc 2"/>
    <w:basedOn w:val="Normal"/>
    <w:next w:val="Normal"/>
    <w:semiHidden/>
    <w:rsid w:val="002C4BC9"/>
    <w:pPr>
      <w:tabs>
        <w:tab w:val="right" w:leader="dot" w:pos="9360"/>
      </w:tabs>
      <w:suppressAutoHyphens/>
      <w:ind w:left="1440" w:right="720" w:hanging="720"/>
    </w:pPr>
    <w:rPr>
      <w:lang w:val="en-US"/>
    </w:rPr>
  </w:style>
  <w:style w:type="paragraph" w:styleId="TOC3">
    <w:name w:val="toc 3"/>
    <w:basedOn w:val="Normal"/>
    <w:next w:val="Normal"/>
    <w:semiHidden/>
    <w:rsid w:val="002C4BC9"/>
    <w:pPr>
      <w:tabs>
        <w:tab w:val="right" w:leader="dot" w:pos="9360"/>
      </w:tabs>
      <w:suppressAutoHyphens/>
      <w:ind w:left="2160" w:right="720" w:hanging="720"/>
    </w:pPr>
    <w:rPr>
      <w:lang w:val="en-US"/>
    </w:rPr>
  </w:style>
  <w:style w:type="paragraph" w:styleId="TOC4">
    <w:name w:val="toc 4"/>
    <w:basedOn w:val="Normal"/>
    <w:next w:val="Normal"/>
    <w:semiHidden/>
    <w:rsid w:val="002C4BC9"/>
    <w:pPr>
      <w:tabs>
        <w:tab w:val="right" w:leader="dot" w:pos="9360"/>
      </w:tabs>
      <w:suppressAutoHyphens/>
      <w:ind w:left="2880" w:right="720" w:hanging="720"/>
    </w:pPr>
    <w:rPr>
      <w:lang w:val="en-US"/>
    </w:rPr>
  </w:style>
  <w:style w:type="paragraph" w:styleId="TOC5">
    <w:name w:val="toc 5"/>
    <w:basedOn w:val="Normal"/>
    <w:next w:val="Normal"/>
    <w:semiHidden/>
    <w:rsid w:val="002C4BC9"/>
    <w:pPr>
      <w:tabs>
        <w:tab w:val="right" w:leader="dot" w:pos="9360"/>
      </w:tabs>
      <w:suppressAutoHyphens/>
      <w:ind w:left="3600" w:right="720" w:hanging="720"/>
    </w:pPr>
    <w:rPr>
      <w:lang w:val="en-US"/>
    </w:rPr>
  </w:style>
  <w:style w:type="paragraph" w:styleId="TOC6">
    <w:name w:val="toc 6"/>
    <w:basedOn w:val="Normal"/>
    <w:next w:val="Normal"/>
    <w:semiHidden/>
    <w:rsid w:val="002C4BC9"/>
    <w:pPr>
      <w:tabs>
        <w:tab w:val="right" w:pos="9360"/>
      </w:tabs>
      <w:suppressAutoHyphens/>
      <w:ind w:left="720" w:hanging="720"/>
    </w:pPr>
    <w:rPr>
      <w:lang w:val="en-US"/>
    </w:rPr>
  </w:style>
  <w:style w:type="paragraph" w:styleId="TOC7">
    <w:name w:val="toc 7"/>
    <w:basedOn w:val="Normal"/>
    <w:next w:val="Normal"/>
    <w:semiHidden/>
    <w:rsid w:val="002C4BC9"/>
    <w:pPr>
      <w:suppressAutoHyphens/>
      <w:ind w:left="720" w:hanging="720"/>
    </w:pPr>
    <w:rPr>
      <w:lang w:val="en-US"/>
    </w:rPr>
  </w:style>
  <w:style w:type="paragraph" w:styleId="TOC8">
    <w:name w:val="toc 8"/>
    <w:basedOn w:val="Normal"/>
    <w:next w:val="Normal"/>
    <w:semiHidden/>
    <w:rsid w:val="002C4BC9"/>
    <w:pPr>
      <w:tabs>
        <w:tab w:val="right" w:pos="9360"/>
      </w:tabs>
      <w:suppressAutoHyphens/>
      <w:ind w:left="720" w:hanging="720"/>
    </w:pPr>
    <w:rPr>
      <w:lang w:val="en-US"/>
    </w:rPr>
  </w:style>
  <w:style w:type="paragraph" w:styleId="TOC9">
    <w:name w:val="toc 9"/>
    <w:basedOn w:val="Normal"/>
    <w:next w:val="Normal"/>
    <w:semiHidden/>
    <w:rsid w:val="002C4BC9"/>
    <w:pPr>
      <w:tabs>
        <w:tab w:val="right" w:leader="dot" w:pos="9360"/>
      </w:tabs>
      <w:suppressAutoHyphens/>
      <w:ind w:left="720" w:hanging="720"/>
    </w:pPr>
    <w:rPr>
      <w:lang w:val="en-US"/>
    </w:rPr>
  </w:style>
  <w:style w:type="paragraph" w:styleId="Index1">
    <w:name w:val="index 1"/>
    <w:basedOn w:val="Normal"/>
    <w:next w:val="Normal"/>
    <w:semiHidden/>
    <w:rsid w:val="002C4BC9"/>
    <w:pPr>
      <w:tabs>
        <w:tab w:val="right" w:leader="dot" w:pos="9360"/>
      </w:tabs>
      <w:suppressAutoHyphens/>
      <w:ind w:left="1440" w:right="720" w:hanging="1440"/>
    </w:pPr>
    <w:rPr>
      <w:lang w:val="en-US"/>
    </w:rPr>
  </w:style>
  <w:style w:type="paragraph" w:styleId="Index2">
    <w:name w:val="index 2"/>
    <w:basedOn w:val="Normal"/>
    <w:next w:val="Normal"/>
    <w:semiHidden/>
    <w:rsid w:val="002C4BC9"/>
    <w:pPr>
      <w:tabs>
        <w:tab w:val="right" w:leader="dot" w:pos="9360"/>
      </w:tabs>
      <w:suppressAutoHyphens/>
      <w:ind w:left="1440" w:right="720" w:hanging="720"/>
    </w:pPr>
    <w:rPr>
      <w:lang w:val="en-US"/>
    </w:rPr>
  </w:style>
  <w:style w:type="paragraph" w:styleId="TOAHeading">
    <w:name w:val="toa heading"/>
    <w:basedOn w:val="Normal"/>
    <w:next w:val="Normal"/>
    <w:semiHidden/>
    <w:rsid w:val="002C4BC9"/>
    <w:pPr>
      <w:tabs>
        <w:tab w:val="right" w:pos="9360"/>
      </w:tabs>
      <w:suppressAutoHyphens/>
    </w:pPr>
    <w:rPr>
      <w:lang w:val="en-US"/>
    </w:rPr>
  </w:style>
  <w:style w:type="paragraph" w:styleId="Caption">
    <w:name w:val="caption"/>
    <w:basedOn w:val="Normal"/>
    <w:next w:val="Normal"/>
    <w:qFormat/>
    <w:rsid w:val="002C4BC9"/>
    <w:rPr>
      <w:sz w:val="24"/>
    </w:rPr>
  </w:style>
  <w:style w:type="character" w:customStyle="1" w:styleId="EquationCaption">
    <w:name w:val="_Equation Caption"/>
    <w:rsid w:val="002C4BC9"/>
  </w:style>
  <w:style w:type="paragraph" w:styleId="Header">
    <w:name w:val="header"/>
    <w:basedOn w:val="Normal"/>
    <w:semiHidden/>
    <w:rsid w:val="002C4BC9"/>
    <w:pPr>
      <w:tabs>
        <w:tab w:val="center" w:pos="4153"/>
        <w:tab w:val="right" w:pos="8306"/>
      </w:tabs>
    </w:pPr>
  </w:style>
  <w:style w:type="paragraph" w:styleId="Footer">
    <w:name w:val="footer"/>
    <w:basedOn w:val="Normal"/>
    <w:semiHidden/>
    <w:rsid w:val="002C4BC9"/>
    <w:pPr>
      <w:tabs>
        <w:tab w:val="center" w:pos="4153"/>
        <w:tab w:val="right" w:pos="8306"/>
      </w:tabs>
    </w:pPr>
  </w:style>
  <w:style w:type="paragraph" w:styleId="Title">
    <w:name w:val="Title"/>
    <w:basedOn w:val="Normal"/>
    <w:qFormat/>
    <w:rsid w:val="002C4BC9"/>
    <w:pPr>
      <w:tabs>
        <w:tab w:val="center" w:pos="3793"/>
      </w:tabs>
      <w:suppressAutoHyphens/>
      <w:jc w:val="center"/>
    </w:pPr>
    <w:rPr>
      <w:rFonts w:ascii="Arial" w:hAnsi="Arial"/>
      <w:b/>
      <w:spacing w:val="-10"/>
      <w:sz w:val="80"/>
    </w:rPr>
  </w:style>
  <w:style w:type="paragraph" w:styleId="BodyText">
    <w:name w:val="Body Text"/>
    <w:basedOn w:val="Normal"/>
    <w:semiHidden/>
    <w:rsid w:val="002C4BC9"/>
    <w:pPr>
      <w:tabs>
        <w:tab w:val="left" w:pos="-1440"/>
        <w:tab w:val="left" w:pos="-720"/>
        <w:tab w:val="left" w:pos="630"/>
        <w:tab w:val="left" w:pos="1386"/>
        <w:tab w:val="left" w:pos="2142"/>
        <w:tab w:val="left" w:pos="2898"/>
        <w:tab w:val="left" w:pos="3654"/>
        <w:tab w:val="left" w:pos="5796"/>
        <w:tab w:val="left" w:pos="6426"/>
      </w:tabs>
      <w:suppressAutoHyphens/>
      <w:jc w:val="both"/>
    </w:pPr>
    <w:rPr>
      <w:rFonts w:ascii="Arial" w:hAnsi="Arial"/>
      <w:b/>
      <w:spacing w:val="-2"/>
      <w:sz w:val="23"/>
    </w:rPr>
  </w:style>
  <w:style w:type="paragraph" w:styleId="BodyTextIndent">
    <w:name w:val="Body Text Indent"/>
    <w:basedOn w:val="Normal"/>
    <w:link w:val="BodyTextIndentChar"/>
    <w:uiPriority w:val="99"/>
    <w:unhideWhenUsed/>
    <w:rsid w:val="00F31E43"/>
    <w:pPr>
      <w:spacing w:after="120"/>
      <w:ind w:left="283"/>
    </w:pPr>
  </w:style>
  <w:style w:type="character" w:customStyle="1" w:styleId="BodyTextIndentChar">
    <w:name w:val="Body Text Indent Char"/>
    <w:basedOn w:val="DefaultParagraphFont"/>
    <w:link w:val="BodyTextIndent"/>
    <w:uiPriority w:val="99"/>
    <w:rsid w:val="00F31E43"/>
    <w:rPr>
      <w:lang w:eastAsia="en-US"/>
    </w:rPr>
  </w:style>
  <w:style w:type="table" w:styleId="TableGrid">
    <w:name w:val="Table Grid"/>
    <w:basedOn w:val="TableNormal"/>
    <w:rsid w:val="00F3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71E8"/>
    <w:pPr>
      <w:ind w:left="720"/>
      <w:contextualSpacing/>
    </w:pPr>
  </w:style>
  <w:style w:type="paragraph" w:styleId="BalloonText">
    <w:name w:val="Balloon Text"/>
    <w:basedOn w:val="Normal"/>
    <w:link w:val="BalloonTextChar"/>
    <w:uiPriority w:val="99"/>
    <w:semiHidden/>
    <w:unhideWhenUsed/>
    <w:rsid w:val="006B2D25"/>
    <w:rPr>
      <w:rFonts w:ascii="Tahoma" w:hAnsi="Tahoma" w:cs="Tahoma"/>
      <w:sz w:val="16"/>
      <w:szCs w:val="16"/>
    </w:rPr>
  </w:style>
  <w:style w:type="character" w:customStyle="1" w:styleId="BalloonTextChar">
    <w:name w:val="Balloon Text Char"/>
    <w:basedOn w:val="DefaultParagraphFont"/>
    <w:link w:val="BalloonText"/>
    <w:uiPriority w:val="99"/>
    <w:semiHidden/>
    <w:rsid w:val="006B2D25"/>
    <w:rPr>
      <w:rFonts w:ascii="Tahoma" w:hAnsi="Tahoma" w:cs="Tahoma"/>
      <w:sz w:val="16"/>
      <w:szCs w:val="16"/>
      <w:lang w:eastAsia="en-US"/>
    </w:rPr>
  </w:style>
  <w:style w:type="character" w:styleId="Hyperlink">
    <w:name w:val="Hyperlink"/>
    <w:basedOn w:val="DefaultParagraphFont"/>
    <w:uiPriority w:val="99"/>
    <w:unhideWhenUsed/>
    <w:rsid w:val="005A4103"/>
    <w:rPr>
      <w:color w:val="0000FF" w:themeColor="hyperlink"/>
      <w:u w:val="single"/>
    </w:rPr>
  </w:style>
  <w:style w:type="character" w:styleId="CommentReference">
    <w:name w:val="annotation reference"/>
    <w:basedOn w:val="DefaultParagraphFont"/>
    <w:uiPriority w:val="99"/>
    <w:semiHidden/>
    <w:unhideWhenUsed/>
    <w:rsid w:val="00250D90"/>
    <w:rPr>
      <w:sz w:val="16"/>
      <w:szCs w:val="16"/>
    </w:rPr>
  </w:style>
  <w:style w:type="paragraph" w:styleId="CommentText">
    <w:name w:val="annotation text"/>
    <w:basedOn w:val="Normal"/>
    <w:link w:val="CommentTextChar"/>
    <w:uiPriority w:val="99"/>
    <w:semiHidden/>
    <w:unhideWhenUsed/>
    <w:rsid w:val="00250D90"/>
  </w:style>
  <w:style w:type="character" w:customStyle="1" w:styleId="CommentTextChar">
    <w:name w:val="Comment Text Char"/>
    <w:basedOn w:val="DefaultParagraphFont"/>
    <w:link w:val="CommentText"/>
    <w:uiPriority w:val="99"/>
    <w:semiHidden/>
    <w:rsid w:val="00250D90"/>
    <w:rPr>
      <w:lang w:eastAsia="en-US"/>
    </w:rPr>
  </w:style>
  <w:style w:type="paragraph" w:styleId="CommentSubject">
    <w:name w:val="annotation subject"/>
    <w:basedOn w:val="CommentText"/>
    <w:next w:val="CommentText"/>
    <w:link w:val="CommentSubjectChar"/>
    <w:uiPriority w:val="99"/>
    <w:semiHidden/>
    <w:unhideWhenUsed/>
    <w:rsid w:val="00250D90"/>
    <w:rPr>
      <w:b/>
      <w:bCs/>
    </w:rPr>
  </w:style>
  <w:style w:type="character" w:customStyle="1" w:styleId="CommentSubjectChar">
    <w:name w:val="Comment Subject Char"/>
    <w:basedOn w:val="CommentTextChar"/>
    <w:link w:val="CommentSubject"/>
    <w:uiPriority w:val="99"/>
    <w:semiHidden/>
    <w:rsid w:val="00250D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3731">
      <w:bodyDiv w:val="1"/>
      <w:marLeft w:val="0"/>
      <w:marRight w:val="0"/>
      <w:marTop w:val="0"/>
      <w:marBottom w:val="0"/>
      <w:divBdr>
        <w:top w:val="none" w:sz="0" w:space="0" w:color="auto"/>
        <w:left w:val="none" w:sz="0" w:space="0" w:color="auto"/>
        <w:bottom w:val="none" w:sz="0" w:space="0" w:color="auto"/>
        <w:right w:val="none" w:sz="0" w:space="0" w:color="auto"/>
      </w:divBdr>
    </w:div>
    <w:div w:id="1612280191">
      <w:bodyDiv w:val="1"/>
      <w:marLeft w:val="0"/>
      <w:marRight w:val="0"/>
      <w:marTop w:val="0"/>
      <w:marBottom w:val="0"/>
      <w:divBdr>
        <w:top w:val="none" w:sz="0" w:space="0" w:color="auto"/>
        <w:left w:val="none" w:sz="0" w:space="0" w:color="auto"/>
        <w:bottom w:val="none" w:sz="0" w:space="0" w:color="auto"/>
        <w:right w:val="none" w:sz="0" w:space="0" w:color="auto"/>
      </w:divBdr>
    </w:div>
    <w:div w:id="18915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cestershire.gov.uk/directory/34/public_notices_directory" TargetMode="External"/><Relationship Id="rId5" Type="http://schemas.openxmlformats.org/officeDocument/2006/relationships/settings" Target="settings.xml"/><Relationship Id="rId10" Type="http://schemas.openxmlformats.org/officeDocument/2006/relationships/hyperlink" Target="mailto:route@velobirmingham.com" TargetMode="External"/><Relationship Id="rId4" Type="http://schemas.microsoft.com/office/2007/relationships/stylesWithEffects" Target="stylesWithEffects.xml"/><Relationship Id="rId9" Type="http://schemas.openxmlformats.org/officeDocument/2006/relationships/hyperlink" Target="mailto:nrswa@worceste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0A1E-0C31-4F5D-8300-0BA9F3BE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1451</Words>
  <Characters>8974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kcotton</vt:lpstr>
    </vt:vector>
  </TitlesOfParts>
  <Company>WCC</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kcotton</dc:title>
  <dc:creator>UserName</dc:creator>
  <cp:lastModifiedBy>Pollock, Thomas (Res, Legal &amp; Dem Servs)</cp:lastModifiedBy>
  <cp:revision>4</cp:revision>
  <cp:lastPrinted>2017-07-28T12:33:00Z</cp:lastPrinted>
  <dcterms:created xsi:type="dcterms:W3CDTF">2017-07-31T10:16:00Z</dcterms:created>
  <dcterms:modified xsi:type="dcterms:W3CDTF">2017-07-31T15:11:00Z</dcterms:modified>
</cp:coreProperties>
</file>